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D3D" w14:textId="5AB7E110" w:rsidR="00913C20" w:rsidRPr="00264F4D" w:rsidRDefault="005A63FD" w:rsidP="005A63FD">
      <w:pPr>
        <w:pStyle w:val="Kop1"/>
        <w:rPr>
          <w:rFonts w:eastAsia="Arial"/>
          <w:lang w:eastAsia="nl-NL" w:bidi="nl-NL"/>
        </w:rPr>
      </w:pPr>
      <w:r>
        <w:rPr>
          <w:rFonts w:eastAsia="Arial"/>
          <w:lang w:eastAsia="nl-NL" w:bidi="nl-NL"/>
        </w:rPr>
        <w:t xml:space="preserve">Register </w:t>
      </w:r>
      <w:r w:rsidR="00C136A5">
        <w:rPr>
          <w:rFonts w:eastAsia="Arial"/>
          <w:lang w:eastAsia="nl-NL" w:bidi="nl-NL"/>
        </w:rPr>
        <w:t>Ervaringsdeskundigen</w:t>
      </w:r>
      <w:r w:rsidR="00FD1358">
        <w:rPr>
          <w:rFonts w:eastAsia="Arial"/>
          <w:lang w:eastAsia="nl-NL" w:bidi="nl-NL"/>
        </w:rPr>
        <w:t>, opleidingsniveau 6</w:t>
      </w:r>
      <w:r w:rsidR="00B44A19">
        <w:rPr>
          <w:rFonts w:eastAsia="Arial"/>
          <w:lang w:eastAsia="nl-NL" w:bidi="nl-NL"/>
        </w:rPr>
        <w:t xml:space="preserve"> / 7</w:t>
      </w:r>
      <w:r w:rsidR="00C136A5">
        <w:rPr>
          <w:rFonts w:eastAsia="Arial"/>
          <w:lang w:eastAsia="nl-NL" w:bidi="nl-NL"/>
        </w:rPr>
        <w:t>: Coördinerend en leidinggevend</w:t>
      </w:r>
    </w:p>
    <w:p w14:paraId="40FFB46A" w14:textId="2CB91230" w:rsidR="00913C20" w:rsidRPr="00264F4D" w:rsidRDefault="00913C20" w:rsidP="00306AA6">
      <w:pPr>
        <w:widowControl w:val="0"/>
        <w:autoSpaceDE w:val="0"/>
        <w:autoSpaceDN w:val="0"/>
        <w:spacing w:after="0" w:line="240" w:lineRule="auto"/>
        <w:rPr>
          <w:rFonts w:ascii="Roboto" w:eastAsia="Arial" w:hAnsi="Roboto" w:cs="Arial"/>
          <w:lang w:eastAsia="nl-NL" w:bidi="nl-NL"/>
        </w:rPr>
      </w:pPr>
    </w:p>
    <w:p w14:paraId="116C5795" w14:textId="31564B55" w:rsidR="00BB24E9" w:rsidRPr="00FD1CB2" w:rsidRDefault="00FD1CB2" w:rsidP="00FD1CB2">
      <w:pPr>
        <w:rPr>
          <w:rFonts w:ascii="Roboto" w:eastAsia="Arial" w:hAnsi="Roboto" w:cs="Arial"/>
          <w:lang w:eastAsia="nl-NL" w:bidi="nl-NL"/>
        </w:rPr>
      </w:pPr>
      <w:r w:rsidRPr="00FD1CB2">
        <w:rPr>
          <w:rFonts w:ascii="Roboto" w:eastAsia="Arial" w:hAnsi="Roboto" w:cs="Arial"/>
          <w:lang w:eastAsia="nl-NL" w:bidi="nl-NL"/>
        </w:rPr>
        <w:t>Dit formulier heeft tot doel om via de beantwoording van de vragen een beeld te schetsen over hoe j</w:t>
      </w:r>
      <w:r w:rsidR="00A368C6">
        <w:rPr>
          <w:rFonts w:ascii="Roboto" w:eastAsia="Arial" w:hAnsi="Roboto" w:cs="Arial"/>
          <w:lang w:eastAsia="nl-NL" w:bidi="nl-NL"/>
        </w:rPr>
        <w:t>e</w:t>
      </w:r>
      <w:r w:rsidRPr="00FD1CB2">
        <w:rPr>
          <w:rFonts w:ascii="Roboto" w:eastAsia="Arial" w:hAnsi="Roboto" w:cs="Arial"/>
          <w:lang w:eastAsia="nl-NL" w:bidi="nl-NL"/>
        </w:rPr>
        <w:t xml:space="preserve"> als professionele ervaringsdeskundige in jouw beroepspraktijk werkt. </w:t>
      </w:r>
    </w:p>
    <w:p w14:paraId="3D32E5FB" w14:textId="77777777" w:rsidR="00BB24E9" w:rsidRDefault="00BB24E9" w:rsidP="00306AA6">
      <w:pPr>
        <w:widowControl w:val="0"/>
        <w:autoSpaceDE w:val="0"/>
        <w:autoSpaceDN w:val="0"/>
        <w:spacing w:after="0" w:line="240" w:lineRule="auto"/>
        <w:rPr>
          <w:rFonts w:ascii="Roboto" w:eastAsia="Arial" w:hAnsi="Roboto" w:cs="Arial"/>
          <w:lang w:eastAsia="nl-NL" w:bidi="nl-NL"/>
        </w:rPr>
      </w:pPr>
    </w:p>
    <w:p w14:paraId="52FB8072" w14:textId="0468A29C" w:rsidR="00913C20" w:rsidRDefault="005C0DB7" w:rsidP="00306AA6">
      <w:pPr>
        <w:widowControl w:val="0"/>
        <w:autoSpaceDE w:val="0"/>
        <w:autoSpaceDN w:val="0"/>
        <w:spacing w:after="0" w:line="240" w:lineRule="auto"/>
        <w:rPr>
          <w:rFonts w:ascii="Roboto" w:eastAsia="Arial" w:hAnsi="Roboto" w:cs="Arial"/>
          <w:lang w:eastAsia="nl-NL" w:bidi="nl-NL"/>
        </w:rPr>
      </w:pPr>
      <w:r>
        <w:rPr>
          <w:rFonts w:ascii="Roboto" w:eastAsia="Arial" w:hAnsi="Roboto" w:cs="Arial"/>
          <w:lang w:eastAsia="nl-NL" w:bidi="nl-NL"/>
        </w:rPr>
        <w:t>Geef bij elke vraag steeds een voorbeeld</w:t>
      </w:r>
    </w:p>
    <w:p w14:paraId="643B10C7" w14:textId="77777777" w:rsidR="005C0DB7" w:rsidRPr="00264F4D" w:rsidRDefault="005C0DB7" w:rsidP="00306AA6">
      <w:pPr>
        <w:widowControl w:val="0"/>
        <w:autoSpaceDE w:val="0"/>
        <w:autoSpaceDN w:val="0"/>
        <w:spacing w:after="0" w:line="240" w:lineRule="auto"/>
        <w:rPr>
          <w:rFonts w:ascii="Roboto" w:eastAsia="Arial" w:hAnsi="Roboto" w:cs="Arial"/>
          <w:lang w:eastAsia="nl-NL" w:bidi="nl-NL"/>
        </w:rPr>
      </w:pPr>
    </w:p>
    <w:tbl>
      <w:tblPr>
        <w:tblStyle w:val="Tabelraster"/>
        <w:tblW w:w="14029" w:type="dxa"/>
        <w:tblLook w:val="04A0" w:firstRow="1" w:lastRow="0" w:firstColumn="1" w:lastColumn="0" w:noHBand="0" w:noVBand="1"/>
      </w:tblPr>
      <w:tblGrid>
        <w:gridCol w:w="4673"/>
        <w:gridCol w:w="5103"/>
        <w:gridCol w:w="4253"/>
      </w:tblGrid>
      <w:tr w:rsidR="00913C20" w:rsidRPr="00264F4D" w14:paraId="7E9BA216" w14:textId="77777777" w:rsidTr="007D76DE">
        <w:tc>
          <w:tcPr>
            <w:tcW w:w="4673" w:type="dxa"/>
            <w:shd w:val="clear" w:color="auto" w:fill="FFE599" w:themeFill="accent4" w:themeFillTint="66"/>
          </w:tcPr>
          <w:p w14:paraId="18C6CAAF" w14:textId="77F01EB2" w:rsidR="00913C20" w:rsidRPr="00264F4D" w:rsidRDefault="00903CD6"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Vra</w:t>
            </w:r>
            <w:r w:rsidR="00264F4D" w:rsidRPr="00264F4D">
              <w:rPr>
                <w:rFonts w:ascii="Roboto" w:eastAsia="Arial" w:hAnsi="Roboto" w:cs="Arial"/>
                <w:lang w:eastAsia="nl-NL" w:bidi="nl-NL"/>
              </w:rPr>
              <w:t>gen</w:t>
            </w:r>
            <w:r w:rsidRPr="00264F4D">
              <w:rPr>
                <w:rFonts w:ascii="Roboto" w:eastAsia="Arial" w:hAnsi="Roboto" w:cs="Arial"/>
                <w:lang w:eastAsia="nl-NL" w:bidi="nl-NL"/>
              </w:rPr>
              <w:t xml:space="preserve"> kwaliteitssysteem</w:t>
            </w:r>
          </w:p>
        </w:tc>
        <w:tc>
          <w:tcPr>
            <w:tcW w:w="5103" w:type="dxa"/>
            <w:shd w:val="clear" w:color="auto" w:fill="FFE599" w:themeFill="accent4" w:themeFillTint="66"/>
          </w:tcPr>
          <w:p w14:paraId="1D5A5D70" w14:textId="709FD326" w:rsidR="00913C20" w:rsidRPr="00264F4D" w:rsidRDefault="00903CD6"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Leeruitkomst</w:t>
            </w:r>
            <w:r w:rsidR="00264F4D" w:rsidRPr="00264F4D">
              <w:rPr>
                <w:rFonts w:ascii="Roboto" w:eastAsia="Arial" w:hAnsi="Roboto" w:cs="Arial"/>
                <w:lang w:eastAsia="nl-NL" w:bidi="nl-NL"/>
              </w:rPr>
              <w:t>en</w:t>
            </w:r>
          </w:p>
        </w:tc>
        <w:tc>
          <w:tcPr>
            <w:tcW w:w="4253" w:type="dxa"/>
            <w:shd w:val="clear" w:color="auto" w:fill="FFE599" w:themeFill="accent4" w:themeFillTint="66"/>
          </w:tcPr>
          <w:p w14:paraId="2EBF5E91" w14:textId="5DF73854" w:rsidR="00913C20" w:rsidRPr="00264F4D" w:rsidRDefault="00903CD6"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Leerlijn</w:t>
            </w:r>
          </w:p>
        </w:tc>
      </w:tr>
      <w:tr w:rsidR="00913C20" w:rsidRPr="00264F4D" w14:paraId="27306E2C" w14:textId="77777777" w:rsidTr="007D76DE">
        <w:tc>
          <w:tcPr>
            <w:tcW w:w="4673" w:type="dxa"/>
          </w:tcPr>
          <w:p w14:paraId="6DAB2116" w14:textId="77777777" w:rsidR="005C0DB7" w:rsidRDefault="00903CD6" w:rsidP="00903CD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Op welke wijze reflecteer je op de inzet van je eigen ervaringskennis</w:t>
            </w:r>
            <w:r w:rsidR="005C0DB7">
              <w:rPr>
                <w:rFonts w:ascii="Roboto" w:eastAsia="Arial" w:hAnsi="Roboto" w:cs="Arial"/>
                <w:lang w:eastAsia="nl-NL" w:bidi="nl-NL"/>
              </w:rPr>
              <w:t>.</w:t>
            </w:r>
          </w:p>
          <w:p w14:paraId="0E46BF23" w14:textId="77777777" w:rsidR="005C0DB7" w:rsidRDefault="005C0DB7" w:rsidP="00903CD6">
            <w:pPr>
              <w:widowControl w:val="0"/>
              <w:autoSpaceDE w:val="0"/>
              <w:autoSpaceDN w:val="0"/>
              <w:rPr>
                <w:rFonts w:ascii="Roboto" w:eastAsia="Arial" w:hAnsi="Roboto" w:cs="Arial"/>
                <w:lang w:eastAsia="nl-NL" w:bidi="nl-NL"/>
              </w:rPr>
            </w:pPr>
          </w:p>
          <w:p w14:paraId="0B2E2A4F" w14:textId="0E81DCE6" w:rsidR="005C0DB7" w:rsidRDefault="005C0DB7" w:rsidP="00903CD6">
            <w:pPr>
              <w:widowControl w:val="0"/>
              <w:autoSpaceDE w:val="0"/>
              <w:autoSpaceDN w:val="0"/>
              <w:rPr>
                <w:rFonts w:ascii="Roboto" w:eastAsia="Arial" w:hAnsi="Roboto" w:cs="Arial"/>
                <w:lang w:eastAsia="nl-NL" w:bidi="nl-NL"/>
              </w:rPr>
            </w:pPr>
            <w:r>
              <w:rPr>
                <w:rFonts w:ascii="Roboto" w:eastAsia="Arial" w:hAnsi="Roboto" w:cs="Arial"/>
                <w:lang w:eastAsia="nl-NL" w:bidi="nl-NL"/>
              </w:rPr>
              <w:t xml:space="preserve">Hoe maak je </w:t>
            </w:r>
            <w:r w:rsidR="00903CD6" w:rsidRPr="00264F4D">
              <w:rPr>
                <w:rFonts w:ascii="Roboto" w:eastAsia="Arial" w:hAnsi="Roboto" w:cs="Arial"/>
                <w:lang w:eastAsia="nl-NL" w:bidi="nl-NL"/>
              </w:rPr>
              <w:t>ruimte voor de ander</w:t>
            </w:r>
            <w:r>
              <w:rPr>
                <w:rFonts w:ascii="Roboto" w:eastAsia="Arial" w:hAnsi="Roboto" w:cs="Arial"/>
                <w:lang w:eastAsia="nl-NL" w:bidi="nl-NL"/>
              </w:rPr>
              <w:t xml:space="preserve">, hoe creëer je vrije ruimte </w:t>
            </w:r>
            <w:r w:rsidR="00903CD6" w:rsidRPr="00264F4D">
              <w:rPr>
                <w:rFonts w:ascii="Roboto" w:eastAsia="Arial" w:hAnsi="Roboto" w:cs="Arial"/>
                <w:lang w:eastAsia="nl-NL" w:bidi="nl-NL"/>
              </w:rPr>
              <w:t xml:space="preserve">voor </w:t>
            </w:r>
            <w:r>
              <w:rPr>
                <w:rFonts w:ascii="Roboto" w:eastAsia="Arial" w:hAnsi="Roboto" w:cs="Arial"/>
                <w:lang w:eastAsia="nl-NL" w:bidi="nl-NL"/>
              </w:rPr>
              <w:t>de ander om te kunnen herstellen?</w:t>
            </w:r>
          </w:p>
          <w:p w14:paraId="4B6F985D" w14:textId="77777777" w:rsidR="005C0DB7" w:rsidRDefault="005C0DB7" w:rsidP="00903CD6">
            <w:pPr>
              <w:widowControl w:val="0"/>
              <w:autoSpaceDE w:val="0"/>
              <w:autoSpaceDN w:val="0"/>
              <w:rPr>
                <w:rFonts w:ascii="Roboto" w:eastAsia="Arial" w:hAnsi="Roboto" w:cs="Arial"/>
                <w:lang w:eastAsia="nl-NL" w:bidi="nl-NL"/>
              </w:rPr>
            </w:pPr>
          </w:p>
          <w:p w14:paraId="33A615C9" w14:textId="77DF0F67" w:rsidR="00913C20" w:rsidRPr="00264F4D" w:rsidRDefault="005C0DB7" w:rsidP="00903CD6">
            <w:pPr>
              <w:widowControl w:val="0"/>
              <w:autoSpaceDE w:val="0"/>
              <w:autoSpaceDN w:val="0"/>
              <w:rPr>
                <w:rFonts w:ascii="Roboto" w:eastAsia="Arial" w:hAnsi="Roboto" w:cs="Arial"/>
                <w:lang w:eastAsia="nl-NL" w:bidi="nl-NL"/>
              </w:rPr>
            </w:pPr>
            <w:r>
              <w:rPr>
                <w:rFonts w:ascii="Roboto" w:eastAsia="Arial" w:hAnsi="Roboto" w:cs="Arial"/>
                <w:lang w:eastAsia="nl-NL" w:bidi="nl-NL"/>
              </w:rPr>
              <w:t xml:space="preserve">Op welke manier </w:t>
            </w:r>
            <w:r w:rsidR="00903CD6" w:rsidRPr="00264F4D">
              <w:rPr>
                <w:rFonts w:ascii="Roboto" w:eastAsia="Arial" w:hAnsi="Roboto" w:cs="Arial"/>
                <w:lang w:eastAsia="nl-NL" w:bidi="nl-NL"/>
              </w:rPr>
              <w:t xml:space="preserve"> benut</w:t>
            </w:r>
            <w:r>
              <w:rPr>
                <w:rFonts w:ascii="Roboto" w:eastAsia="Arial" w:hAnsi="Roboto" w:cs="Arial"/>
                <w:lang w:eastAsia="nl-NL" w:bidi="nl-NL"/>
              </w:rPr>
              <w:t xml:space="preserve"> je c</w:t>
            </w:r>
            <w:r w:rsidR="00903CD6" w:rsidRPr="00264F4D">
              <w:rPr>
                <w:rFonts w:ascii="Roboto" w:eastAsia="Arial" w:hAnsi="Roboto" w:cs="Arial"/>
                <w:lang w:eastAsia="nl-NL" w:bidi="nl-NL"/>
              </w:rPr>
              <w:t>ollectieve ervaringskennis ten behoeve van herstelprocessen</w:t>
            </w:r>
            <w:r>
              <w:rPr>
                <w:rFonts w:ascii="Roboto" w:eastAsia="Arial" w:hAnsi="Roboto" w:cs="Arial"/>
                <w:lang w:eastAsia="nl-NL" w:bidi="nl-NL"/>
              </w:rPr>
              <w:t>?</w:t>
            </w:r>
          </w:p>
        </w:tc>
        <w:tc>
          <w:tcPr>
            <w:tcW w:w="5103" w:type="dxa"/>
          </w:tcPr>
          <w:p w14:paraId="3DFC6E0C" w14:textId="77777777" w:rsidR="001C043A" w:rsidRPr="001C043A" w:rsidRDefault="001C043A" w:rsidP="001C043A">
            <w:pPr>
              <w:widowControl w:val="0"/>
              <w:autoSpaceDE w:val="0"/>
              <w:autoSpaceDN w:val="0"/>
              <w:contextualSpacing/>
              <w:rPr>
                <w:rFonts w:ascii="Roboto" w:eastAsia="Arial" w:hAnsi="Roboto" w:cs="Arial"/>
                <w:lang w:eastAsia="nl-NL" w:bidi="nl-NL"/>
              </w:rPr>
            </w:pPr>
            <w:r w:rsidRPr="001C043A">
              <w:rPr>
                <w:rFonts w:ascii="Roboto" w:eastAsia="Arial" w:hAnsi="Roboto" w:cs="Arial"/>
                <w:lang w:eastAsia="nl-NL" w:bidi="nl-NL"/>
              </w:rPr>
              <w:t>De student deelt eigen ervaringen, wisselt uit en bevraagt en ondersteunt de ander in dit proces. De student kan hierin verschillende perspectieven herkennen en naar voren brengen en ruimte maken voor de ander. Hierbij wordt collectieve ervaringskennis benut.</w:t>
            </w:r>
          </w:p>
          <w:p w14:paraId="1816A7F7" w14:textId="77777777" w:rsidR="001C043A" w:rsidRPr="001C043A" w:rsidRDefault="001C043A" w:rsidP="001C043A">
            <w:pPr>
              <w:widowControl w:val="0"/>
              <w:autoSpaceDE w:val="0"/>
              <w:autoSpaceDN w:val="0"/>
              <w:rPr>
                <w:rFonts w:ascii="Roboto" w:eastAsia="Arial" w:hAnsi="Roboto" w:cs="Arial"/>
                <w:lang w:eastAsia="nl-NL" w:bidi="nl-NL"/>
              </w:rPr>
            </w:pPr>
          </w:p>
          <w:p w14:paraId="38366DE5" w14:textId="77777777" w:rsidR="001C043A" w:rsidRPr="001C043A" w:rsidRDefault="001C043A" w:rsidP="001C043A">
            <w:pPr>
              <w:widowControl w:val="0"/>
              <w:autoSpaceDE w:val="0"/>
              <w:autoSpaceDN w:val="0"/>
              <w:contextualSpacing/>
              <w:rPr>
                <w:rFonts w:ascii="Roboto" w:eastAsia="Arial" w:hAnsi="Roboto" w:cs="Arial"/>
                <w:lang w:eastAsia="nl-NL" w:bidi="nl-NL"/>
              </w:rPr>
            </w:pPr>
            <w:r w:rsidRPr="001C043A">
              <w:rPr>
                <w:rFonts w:ascii="Roboto" w:eastAsia="Arial" w:hAnsi="Roboto" w:cs="Arial"/>
                <w:lang w:eastAsia="nl-NL" w:bidi="nl-NL"/>
              </w:rPr>
              <w:t>De student reflecteert op de eigen ervaringen en onderzoekt die in relatie tot het verlangen, de motivatie en inspiratie om ervaringsdeskundige te worden.</w:t>
            </w:r>
          </w:p>
          <w:p w14:paraId="059E9A2A" w14:textId="2E60E584" w:rsidR="00913C20" w:rsidRPr="00264F4D" w:rsidRDefault="00913C20" w:rsidP="00306AA6">
            <w:pPr>
              <w:widowControl w:val="0"/>
              <w:autoSpaceDE w:val="0"/>
              <w:autoSpaceDN w:val="0"/>
              <w:rPr>
                <w:rFonts w:ascii="Roboto" w:eastAsia="Arial" w:hAnsi="Roboto" w:cs="Arial"/>
                <w:lang w:eastAsia="nl-NL" w:bidi="nl-NL"/>
              </w:rPr>
            </w:pPr>
          </w:p>
        </w:tc>
        <w:tc>
          <w:tcPr>
            <w:tcW w:w="4253" w:type="dxa"/>
          </w:tcPr>
          <w:p w14:paraId="308CDE14" w14:textId="5D5BED29" w:rsidR="00913C20" w:rsidRPr="00264F4D" w:rsidRDefault="002004FF"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Persoonlijke Professionele Ontwikkeling</w:t>
            </w:r>
          </w:p>
        </w:tc>
      </w:tr>
      <w:tr w:rsidR="00913C20" w:rsidRPr="00264F4D" w14:paraId="40F1CF59" w14:textId="77777777" w:rsidTr="007D76DE">
        <w:tc>
          <w:tcPr>
            <w:tcW w:w="4673" w:type="dxa"/>
          </w:tcPr>
          <w:p w14:paraId="07FF5DB6" w14:textId="198AF9D5" w:rsidR="00913C20" w:rsidRPr="00264F4D" w:rsidRDefault="00903CD6" w:rsidP="00306AA6">
            <w:pPr>
              <w:widowControl w:val="0"/>
              <w:autoSpaceDE w:val="0"/>
              <w:autoSpaceDN w:val="0"/>
              <w:rPr>
                <w:rFonts w:ascii="Roboto" w:eastAsia="Arial" w:hAnsi="Roboto" w:cs="Arial"/>
                <w:lang w:eastAsia="nl-NL" w:bidi="nl-NL"/>
              </w:rPr>
            </w:pPr>
            <w:r w:rsidRPr="00306AA6">
              <w:rPr>
                <w:rFonts w:ascii="Roboto" w:eastAsia="Arial" w:hAnsi="Roboto" w:cs="Arial"/>
                <w:lang w:eastAsia="nl-NL" w:bidi="nl-NL"/>
              </w:rPr>
              <w:t>Op welke wijze reflecteer je op jouw beroepsidentiteit als ervaringsdeskundige in relatie tot de (landelijke en internationale) ontwikkelingen van het beroep en ethische, normatieve en professionele kaders</w:t>
            </w:r>
            <w:r w:rsidRPr="00306AA6">
              <w:rPr>
                <w:rFonts w:ascii="Roboto" w:eastAsia="Arial" w:hAnsi="Roboto" w:cs="Arial"/>
                <w:lang w:eastAsia="nl-NL" w:bidi="nl-NL"/>
              </w:rPr>
              <w:t/>
            </w:r>
            <w:r w:rsidR="005C0DB7">
              <w:rPr>
                <w:rFonts w:ascii="Roboto" w:eastAsia="Arial" w:hAnsi="Roboto" w:cs="Arial"/>
                <w:lang w:eastAsia="nl-NL" w:bidi="nl-NL"/>
              </w:rPr>
              <w:t>?</w:t>
            </w:r>
          </w:p>
        </w:tc>
        <w:tc>
          <w:tcPr>
            <w:tcW w:w="5103" w:type="dxa"/>
          </w:tcPr>
          <w:p w14:paraId="36A3BE3B" w14:textId="7053E85C" w:rsidR="001C043A" w:rsidRPr="00264F4D" w:rsidRDefault="001C043A" w:rsidP="001C043A">
            <w:pPr>
              <w:widowControl w:val="0"/>
              <w:autoSpaceDE w:val="0"/>
              <w:autoSpaceDN w:val="0"/>
              <w:contextualSpacing/>
              <w:rPr>
                <w:rFonts w:ascii="Roboto" w:eastAsia="Arial" w:hAnsi="Roboto" w:cs="Arial"/>
                <w:lang w:eastAsia="nl-NL" w:bidi="nl-NL"/>
              </w:rPr>
            </w:pPr>
            <w:r w:rsidRPr="001C043A">
              <w:rPr>
                <w:rFonts w:ascii="Roboto" w:eastAsia="Arial" w:hAnsi="Roboto" w:cs="Arial"/>
                <w:lang w:eastAsia="nl-NL" w:bidi="nl-NL"/>
              </w:rPr>
              <w:t>De student kan reflecteren over de ontwikkelingen in de persoonlijke en professionele identiteit en hoe die zich tot elkaar verhouden. De student kan dit relateren aan normatieve en professionele kaders</w:t>
            </w:r>
          </w:p>
          <w:p w14:paraId="5E05F453" w14:textId="77777777" w:rsidR="001C043A" w:rsidRPr="001C043A" w:rsidRDefault="001C043A" w:rsidP="001C043A">
            <w:pPr>
              <w:widowControl w:val="0"/>
              <w:autoSpaceDE w:val="0"/>
              <w:autoSpaceDN w:val="0"/>
              <w:contextualSpacing/>
              <w:rPr>
                <w:rFonts w:ascii="Roboto" w:eastAsia="Arial" w:hAnsi="Roboto" w:cs="Arial"/>
                <w:lang w:eastAsia="nl-NL" w:bidi="nl-NL"/>
              </w:rPr>
            </w:pPr>
          </w:p>
          <w:p w14:paraId="42C5A2AB" w14:textId="257B0B5D" w:rsidR="001C043A" w:rsidRPr="00264F4D" w:rsidRDefault="001C043A" w:rsidP="001C043A">
            <w:pPr>
              <w:widowControl w:val="0"/>
              <w:autoSpaceDE w:val="0"/>
              <w:autoSpaceDN w:val="0"/>
              <w:contextualSpacing/>
              <w:rPr>
                <w:rFonts w:ascii="Roboto" w:eastAsia="Arial" w:hAnsi="Roboto" w:cs="Arial"/>
                <w:lang w:eastAsia="nl-NL" w:bidi="nl-NL"/>
              </w:rPr>
            </w:pPr>
            <w:r w:rsidRPr="001C043A">
              <w:rPr>
                <w:rFonts w:ascii="Roboto" w:eastAsia="Arial" w:hAnsi="Roboto" w:cs="Arial"/>
                <w:lang w:eastAsia="nl-NL" w:bidi="nl-NL"/>
              </w:rPr>
              <w:t xml:space="preserve">De student is op de hoogte van en kan reflecteren op de landelijke en internationale ontwikkelingen op het gebied van herstel en ervaringsdeskundigheid voor het eigen beroep en het breder organisatorisch en maatschappelijk </w:t>
            </w:r>
            <w:r w:rsidRPr="001C043A">
              <w:rPr>
                <w:rFonts w:ascii="Roboto" w:eastAsia="Arial" w:hAnsi="Roboto" w:cs="Arial"/>
                <w:lang w:eastAsia="nl-NL" w:bidi="nl-NL"/>
              </w:rPr>
              <w:lastRenderedPageBreak/>
              <w:t>werkterrein, en zich hiertoe verhouden</w:t>
            </w:r>
          </w:p>
          <w:p w14:paraId="7C6FC83F" w14:textId="77777777" w:rsidR="001C043A" w:rsidRPr="001C043A" w:rsidRDefault="001C043A" w:rsidP="001C043A">
            <w:pPr>
              <w:widowControl w:val="0"/>
              <w:autoSpaceDE w:val="0"/>
              <w:autoSpaceDN w:val="0"/>
              <w:contextualSpacing/>
              <w:rPr>
                <w:rFonts w:ascii="Roboto" w:eastAsia="Arial" w:hAnsi="Roboto" w:cs="Arial"/>
                <w:lang w:eastAsia="nl-NL" w:bidi="nl-NL"/>
              </w:rPr>
            </w:pPr>
          </w:p>
          <w:p w14:paraId="304CAC61" w14:textId="77777777" w:rsidR="00913C20" w:rsidRDefault="001C043A" w:rsidP="00306AA6">
            <w:pPr>
              <w:widowControl w:val="0"/>
              <w:autoSpaceDE w:val="0"/>
              <w:autoSpaceDN w:val="0"/>
              <w:contextualSpacing/>
              <w:rPr>
                <w:rFonts w:ascii="Roboto" w:eastAsia="Arial" w:hAnsi="Roboto" w:cs="Arial"/>
                <w:lang w:eastAsia="nl-NL" w:bidi="nl-NL"/>
              </w:rPr>
            </w:pPr>
            <w:r w:rsidRPr="001C043A">
              <w:rPr>
                <w:rFonts w:ascii="Roboto" w:eastAsia="Arial" w:hAnsi="Roboto" w:cs="Arial"/>
                <w:lang w:eastAsia="nl-NL" w:bidi="nl-NL"/>
              </w:rPr>
              <w:t>De student kan de ethische en normatieve kaders voor de eigen beroepsuitoefening benoemen en kan hierbij verschillende perspectieven en tegenstellingen in ogenschouw nemen</w:t>
            </w:r>
          </w:p>
          <w:p w14:paraId="6ABACCC8" w14:textId="3CA56627" w:rsidR="003A7333" w:rsidRPr="00264F4D" w:rsidRDefault="003A7333" w:rsidP="00306AA6">
            <w:pPr>
              <w:widowControl w:val="0"/>
              <w:autoSpaceDE w:val="0"/>
              <w:autoSpaceDN w:val="0"/>
              <w:contextualSpacing/>
              <w:rPr>
                <w:rFonts w:ascii="Roboto" w:eastAsia="Arial" w:hAnsi="Roboto" w:cs="Arial"/>
                <w:lang w:eastAsia="nl-NL" w:bidi="nl-NL"/>
              </w:rPr>
            </w:pPr>
          </w:p>
        </w:tc>
        <w:tc>
          <w:tcPr>
            <w:tcW w:w="4253" w:type="dxa"/>
          </w:tcPr>
          <w:p w14:paraId="1B4F014E" w14:textId="1FE33601" w:rsidR="00913C20" w:rsidRPr="00264F4D" w:rsidRDefault="002004FF"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lastRenderedPageBreak/>
              <w:t xml:space="preserve">Persoonlijke Professionele Ontwikkeling </w:t>
            </w:r>
          </w:p>
        </w:tc>
      </w:tr>
      <w:tr w:rsidR="00913C20" w:rsidRPr="00264F4D" w14:paraId="72299E18" w14:textId="77777777" w:rsidTr="007D76DE">
        <w:tc>
          <w:tcPr>
            <w:tcW w:w="4673" w:type="dxa"/>
          </w:tcPr>
          <w:p w14:paraId="20E93AFE" w14:textId="77777777" w:rsidR="005C0DB7" w:rsidRDefault="00903CD6" w:rsidP="00306AA6">
            <w:pPr>
              <w:widowControl w:val="0"/>
              <w:autoSpaceDE w:val="0"/>
              <w:autoSpaceDN w:val="0"/>
              <w:rPr>
                <w:rFonts w:ascii="Roboto" w:eastAsia="Arial" w:hAnsi="Roboto" w:cs="Arial"/>
                <w:lang w:eastAsia="nl-NL" w:bidi="nl-NL"/>
              </w:rPr>
            </w:pPr>
            <w:r w:rsidRPr="00306AA6">
              <w:rPr>
                <w:rFonts w:ascii="Roboto" w:eastAsia="Arial" w:hAnsi="Roboto" w:cs="Arial"/>
                <w:lang w:eastAsia="nl-NL" w:bidi="nl-NL"/>
              </w:rPr>
              <w:t>Welke mogelijkheden zie jij binnen en buiten je eigen beroepscontext voor ervaringsdeskundigen om verschillende rollen uit te oefenen</w:t>
            </w:r>
            <w:r w:rsidR="005C0DB7">
              <w:rPr>
                <w:rFonts w:ascii="Roboto" w:eastAsia="Arial" w:hAnsi="Roboto" w:cs="Arial"/>
                <w:lang w:eastAsia="nl-NL" w:bidi="nl-NL"/>
              </w:rPr>
              <w:t>?</w:t>
            </w:r>
          </w:p>
          <w:p w14:paraId="17AC6426" w14:textId="6B7920B9" w:rsidR="00913C20" w:rsidRPr="00264F4D" w:rsidRDefault="00903CD6" w:rsidP="00306AA6">
            <w:pPr>
              <w:widowControl w:val="0"/>
              <w:autoSpaceDE w:val="0"/>
              <w:autoSpaceDN w:val="0"/>
              <w:rPr>
                <w:rFonts w:ascii="Roboto" w:eastAsia="Arial" w:hAnsi="Roboto" w:cs="Arial"/>
                <w:lang w:eastAsia="nl-NL" w:bidi="nl-NL"/>
              </w:rPr>
            </w:pPr>
            <w:r w:rsidRPr="00306AA6">
              <w:rPr>
                <w:rFonts w:ascii="Roboto" w:eastAsia="Arial" w:hAnsi="Roboto" w:cs="Arial"/>
                <w:lang w:eastAsia="nl-NL" w:bidi="nl-NL"/>
              </w:rPr>
              <w:t xml:space="preserve"> </w:t>
            </w:r>
            <w:r w:rsidR="002004FF" w:rsidRPr="00264F4D">
              <w:rPr>
                <w:rFonts w:ascii="Roboto" w:eastAsia="Arial" w:hAnsi="Roboto" w:cs="Arial"/>
                <w:lang w:eastAsia="nl-NL" w:bidi="nl-NL"/>
              </w:rPr>
              <w:t>W</w:t>
            </w:r>
            <w:r w:rsidRPr="00306AA6">
              <w:rPr>
                <w:rFonts w:ascii="Roboto" w:eastAsia="Arial" w:hAnsi="Roboto" w:cs="Arial"/>
                <w:lang w:eastAsia="nl-NL" w:bidi="nl-NL"/>
              </w:rPr>
              <w:t>elke van deze rollen vervul jij zelf en hoe verhoud je je tot andere rollen? Verantwoord hoe deze rollen zijn ontstaan en zijn ingebed in verschillende netwerken</w:t>
            </w:r>
            <w:r w:rsidRPr="00306AA6">
              <w:rPr>
                <w:rFonts w:ascii="Roboto" w:eastAsia="Arial" w:hAnsi="Roboto" w:cs="Arial"/>
                <w:lang w:eastAsia="nl-NL" w:bidi="nl-NL"/>
              </w:rPr>
              <w:t/>
            </w:r>
            <w:r w:rsidR="002004FF" w:rsidRPr="00264F4D">
              <w:rPr>
                <w:rFonts w:ascii="Roboto" w:eastAsia="Arial" w:hAnsi="Roboto" w:cs="Arial"/>
                <w:lang w:eastAsia="nl-NL" w:bidi="nl-NL"/>
              </w:rPr>
              <w:t>.</w:t>
            </w:r>
          </w:p>
        </w:tc>
        <w:tc>
          <w:tcPr>
            <w:tcW w:w="5103" w:type="dxa"/>
          </w:tcPr>
          <w:p w14:paraId="1AA1A5BA" w14:textId="7710527A" w:rsidR="001C043A" w:rsidRPr="00264F4D" w:rsidRDefault="001C043A" w:rsidP="001C043A">
            <w:pPr>
              <w:widowControl w:val="0"/>
              <w:autoSpaceDE w:val="0"/>
              <w:autoSpaceDN w:val="0"/>
              <w:contextualSpacing/>
              <w:rPr>
                <w:rFonts w:ascii="Roboto" w:eastAsia="Arial" w:hAnsi="Roboto" w:cs="Arial"/>
                <w:lang w:eastAsia="nl-NL" w:bidi="nl-NL"/>
              </w:rPr>
            </w:pPr>
            <w:r w:rsidRPr="001C043A">
              <w:rPr>
                <w:rFonts w:ascii="Roboto" w:eastAsia="Arial" w:hAnsi="Roboto" w:cs="Arial"/>
                <w:lang w:eastAsia="nl-NL" w:bidi="nl-NL"/>
              </w:rPr>
              <w:t>De student maakt ruimte om vanuit eigen ervaringen en rollen van ervaringsdeskundige in diverse organisatorische, professionele en maatschappelijke contexten te verkennen en daar vorm aan te geven.</w:t>
            </w:r>
          </w:p>
          <w:p w14:paraId="4838FD48" w14:textId="4D59850D" w:rsidR="001C043A" w:rsidRPr="00264F4D" w:rsidRDefault="001C043A" w:rsidP="001C043A">
            <w:pPr>
              <w:widowControl w:val="0"/>
              <w:autoSpaceDE w:val="0"/>
              <w:autoSpaceDN w:val="0"/>
              <w:contextualSpacing/>
              <w:rPr>
                <w:rFonts w:ascii="Roboto" w:eastAsia="Arial" w:hAnsi="Roboto" w:cs="Arial"/>
                <w:lang w:eastAsia="nl-NL" w:bidi="nl-NL"/>
              </w:rPr>
            </w:pPr>
          </w:p>
          <w:p w14:paraId="58E173A7" w14:textId="77777777" w:rsidR="00913C20" w:rsidRDefault="001C043A" w:rsidP="00306AA6">
            <w:pPr>
              <w:widowControl w:val="0"/>
              <w:autoSpaceDE w:val="0"/>
              <w:autoSpaceDN w:val="0"/>
              <w:contextualSpacing/>
              <w:rPr>
                <w:rFonts w:ascii="Roboto" w:eastAsia="Arial" w:hAnsi="Roboto" w:cs="Arial"/>
                <w:lang w:eastAsia="nl-NL" w:bidi="nl-NL"/>
              </w:rPr>
            </w:pPr>
            <w:r w:rsidRPr="001C043A">
              <w:rPr>
                <w:rFonts w:ascii="Roboto" w:eastAsia="Arial" w:hAnsi="Roboto" w:cs="Arial"/>
                <w:lang w:eastAsia="nl-NL" w:bidi="nl-NL"/>
              </w:rPr>
              <w:t xml:space="preserve">De student kent de geschiedenis van de </w:t>
            </w:r>
            <w:proofErr w:type="spellStart"/>
            <w:r w:rsidRPr="001C043A">
              <w:rPr>
                <w:rFonts w:ascii="Roboto" w:eastAsia="Arial" w:hAnsi="Roboto" w:cs="Arial"/>
                <w:lang w:eastAsia="nl-NL" w:bidi="nl-NL"/>
              </w:rPr>
              <w:t>clientenbeweging</w:t>
            </w:r>
            <w:proofErr w:type="spellEnd"/>
            <w:r w:rsidRPr="001C043A">
              <w:rPr>
                <w:rFonts w:ascii="Roboto" w:eastAsia="Arial" w:hAnsi="Roboto" w:cs="Arial"/>
                <w:lang w:eastAsia="nl-NL" w:bidi="nl-NL"/>
              </w:rPr>
              <w:t xml:space="preserve"> en verschillende soorten netwerken. De student kan meer gedifferentieerd de mogelijke rollen van een ervaringsdeskundige bij verschillende netwerken benoemen, zich ertoe verhouden en deze uitoefenen.</w:t>
            </w:r>
          </w:p>
          <w:p w14:paraId="4B8ABEF9" w14:textId="373A7684" w:rsidR="003A7333" w:rsidRPr="00264F4D" w:rsidRDefault="003A7333" w:rsidP="00306AA6">
            <w:pPr>
              <w:widowControl w:val="0"/>
              <w:autoSpaceDE w:val="0"/>
              <w:autoSpaceDN w:val="0"/>
              <w:contextualSpacing/>
              <w:rPr>
                <w:rFonts w:ascii="Roboto" w:eastAsia="Arial" w:hAnsi="Roboto" w:cs="Arial"/>
                <w:lang w:eastAsia="nl-NL" w:bidi="nl-NL"/>
              </w:rPr>
            </w:pPr>
          </w:p>
        </w:tc>
        <w:tc>
          <w:tcPr>
            <w:tcW w:w="4253" w:type="dxa"/>
          </w:tcPr>
          <w:p w14:paraId="70C75BB7" w14:textId="192CF32F" w:rsidR="002004FF" w:rsidRPr="00264F4D" w:rsidRDefault="002004FF"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Persoonlijke Professionele Ontwikkeling</w:t>
            </w:r>
          </w:p>
          <w:p w14:paraId="6C7A1834" w14:textId="77777777" w:rsidR="002004FF" w:rsidRPr="00264F4D" w:rsidRDefault="002004FF" w:rsidP="00306AA6">
            <w:pPr>
              <w:widowControl w:val="0"/>
              <w:autoSpaceDE w:val="0"/>
              <w:autoSpaceDN w:val="0"/>
              <w:rPr>
                <w:rFonts w:ascii="Roboto" w:eastAsia="Arial" w:hAnsi="Roboto" w:cs="Arial"/>
                <w:lang w:eastAsia="nl-NL" w:bidi="nl-NL"/>
              </w:rPr>
            </w:pPr>
          </w:p>
          <w:p w14:paraId="29DCD7D6" w14:textId="77777777" w:rsidR="001C043A" w:rsidRPr="00264F4D" w:rsidRDefault="001C043A" w:rsidP="00306AA6">
            <w:pPr>
              <w:widowControl w:val="0"/>
              <w:autoSpaceDE w:val="0"/>
              <w:autoSpaceDN w:val="0"/>
              <w:rPr>
                <w:rFonts w:ascii="Roboto" w:eastAsia="Arial" w:hAnsi="Roboto" w:cs="Arial"/>
                <w:lang w:eastAsia="nl-NL" w:bidi="nl-NL"/>
              </w:rPr>
            </w:pPr>
          </w:p>
          <w:p w14:paraId="74D891EE" w14:textId="77777777" w:rsidR="001C043A" w:rsidRPr="00264F4D" w:rsidRDefault="001C043A" w:rsidP="00306AA6">
            <w:pPr>
              <w:widowControl w:val="0"/>
              <w:autoSpaceDE w:val="0"/>
              <w:autoSpaceDN w:val="0"/>
              <w:rPr>
                <w:rFonts w:ascii="Roboto" w:eastAsia="Arial" w:hAnsi="Roboto" w:cs="Arial"/>
                <w:lang w:eastAsia="nl-NL" w:bidi="nl-NL"/>
              </w:rPr>
            </w:pPr>
          </w:p>
          <w:p w14:paraId="0540C545" w14:textId="77777777" w:rsidR="001C043A" w:rsidRPr="00264F4D" w:rsidRDefault="001C043A" w:rsidP="00306AA6">
            <w:pPr>
              <w:widowControl w:val="0"/>
              <w:autoSpaceDE w:val="0"/>
              <w:autoSpaceDN w:val="0"/>
              <w:rPr>
                <w:rFonts w:ascii="Roboto" w:eastAsia="Arial" w:hAnsi="Roboto" w:cs="Arial"/>
                <w:lang w:eastAsia="nl-NL" w:bidi="nl-NL"/>
              </w:rPr>
            </w:pPr>
          </w:p>
          <w:p w14:paraId="4A6793BF" w14:textId="77777777" w:rsidR="001C043A" w:rsidRPr="00264F4D" w:rsidRDefault="001C043A" w:rsidP="00306AA6">
            <w:pPr>
              <w:widowControl w:val="0"/>
              <w:autoSpaceDE w:val="0"/>
              <w:autoSpaceDN w:val="0"/>
              <w:rPr>
                <w:rFonts w:ascii="Roboto" w:eastAsia="Arial" w:hAnsi="Roboto" w:cs="Arial"/>
                <w:lang w:eastAsia="nl-NL" w:bidi="nl-NL"/>
              </w:rPr>
            </w:pPr>
          </w:p>
          <w:p w14:paraId="2FD94F8C" w14:textId="77777777" w:rsidR="001C043A" w:rsidRPr="00264F4D" w:rsidRDefault="001C043A" w:rsidP="00306AA6">
            <w:pPr>
              <w:widowControl w:val="0"/>
              <w:autoSpaceDE w:val="0"/>
              <w:autoSpaceDN w:val="0"/>
              <w:rPr>
                <w:rFonts w:ascii="Roboto" w:eastAsia="Arial" w:hAnsi="Roboto" w:cs="Arial"/>
                <w:lang w:eastAsia="nl-NL" w:bidi="nl-NL"/>
              </w:rPr>
            </w:pPr>
          </w:p>
          <w:p w14:paraId="6BB0FFA9" w14:textId="77777777" w:rsidR="001C043A" w:rsidRPr="00264F4D" w:rsidRDefault="001C043A" w:rsidP="00306AA6">
            <w:pPr>
              <w:widowControl w:val="0"/>
              <w:autoSpaceDE w:val="0"/>
              <w:autoSpaceDN w:val="0"/>
              <w:rPr>
                <w:rFonts w:ascii="Roboto" w:eastAsia="Arial" w:hAnsi="Roboto" w:cs="Arial"/>
                <w:lang w:eastAsia="nl-NL" w:bidi="nl-NL"/>
              </w:rPr>
            </w:pPr>
          </w:p>
          <w:p w14:paraId="24CD4700" w14:textId="004CE2D2" w:rsidR="00913C20" w:rsidRPr="00264F4D" w:rsidRDefault="002004FF"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Kennis herstel en ervaringsdeskundigheid</w:t>
            </w:r>
          </w:p>
        </w:tc>
      </w:tr>
      <w:tr w:rsidR="00913C20" w:rsidRPr="00264F4D" w14:paraId="6F7AAC03" w14:textId="77777777" w:rsidTr="007D76DE">
        <w:tc>
          <w:tcPr>
            <w:tcW w:w="4673" w:type="dxa"/>
          </w:tcPr>
          <w:p w14:paraId="41A2E96B" w14:textId="1CEBA1AE" w:rsidR="00913C20" w:rsidRPr="00264F4D" w:rsidRDefault="00903CD6" w:rsidP="00306AA6">
            <w:pPr>
              <w:widowControl w:val="0"/>
              <w:autoSpaceDE w:val="0"/>
              <w:autoSpaceDN w:val="0"/>
              <w:rPr>
                <w:rFonts w:ascii="Roboto" w:eastAsia="Arial" w:hAnsi="Roboto" w:cs="Arial"/>
                <w:lang w:eastAsia="nl-NL" w:bidi="nl-NL"/>
              </w:rPr>
            </w:pPr>
            <w:r w:rsidRPr="00306AA6">
              <w:rPr>
                <w:rFonts w:ascii="Roboto" w:eastAsia="Arial" w:hAnsi="Roboto" w:cs="Arial"/>
                <w:lang w:eastAsia="nl-NL" w:bidi="nl-NL"/>
              </w:rPr>
              <w:t>Hoe betrek jij de 3 kennisbronnen in jouw denken en handelen als ervaringsdeskundige en welke theoretische concepten liggen daar</w:t>
            </w:r>
            <w:r w:rsidR="005C0DB7">
              <w:rPr>
                <w:rFonts w:ascii="Roboto" w:eastAsia="Arial" w:hAnsi="Roboto" w:cs="Arial"/>
                <w:lang w:eastAsia="nl-NL" w:bidi="nl-NL"/>
              </w:rPr>
              <w:t xml:space="preserve"> </w:t>
            </w:r>
            <w:r w:rsidRPr="00306AA6">
              <w:rPr>
                <w:rFonts w:ascii="Roboto" w:eastAsia="Arial" w:hAnsi="Roboto" w:cs="Arial"/>
                <w:lang w:eastAsia="nl-NL" w:bidi="nl-NL"/>
              </w:rPr>
              <w:t>onder</w:t>
            </w:r>
            <w:r w:rsidR="005C0DB7">
              <w:rPr>
                <w:rFonts w:ascii="Roboto" w:eastAsia="Arial" w:hAnsi="Roboto" w:cs="Arial"/>
                <w:lang w:eastAsia="nl-NL" w:bidi="nl-NL"/>
              </w:rPr>
              <w:t xml:space="preserve">? </w:t>
            </w:r>
            <w:r w:rsidRPr="00306AA6">
              <w:rPr>
                <w:rFonts w:ascii="Roboto" w:eastAsia="Arial" w:hAnsi="Roboto" w:cs="Arial"/>
                <w:lang w:eastAsia="nl-NL" w:bidi="nl-NL"/>
              </w:rPr>
              <w:t xml:space="preserve"> Licht toe hoe je deze concepten </w:t>
            </w:r>
            <w:r w:rsidR="00786195">
              <w:rPr>
                <w:rFonts w:ascii="Roboto" w:eastAsia="Arial" w:hAnsi="Roboto" w:cs="Arial"/>
                <w:lang w:eastAsia="nl-NL" w:bidi="nl-NL"/>
              </w:rPr>
              <w:t>toepast.</w:t>
            </w:r>
          </w:p>
        </w:tc>
        <w:tc>
          <w:tcPr>
            <w:tcW w:w="5103" w:type="dxa"/>
          </w:tcPr>
          <w:p w14:paraId="3CEEC5B1" w14:textId="47DA5BC9" w:rsidR="00EE12FE" w:rsidRPr="00264F4D" w:rsidRDefault="00EE12FE" w:rsidP="00EE12FE">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 xml:space="preserve">De student kent de concepten herstel, empowerment, emancipatie, stigma, trauma, ervaringskennis, ervaringsdeskundigheid en </w:t>
            </w:r>
            <w:proofErr w:type="spellStart"/>
            <w:r w:rsidRPr="00EE12FE">
              <w:rPr>
                <w:rFonts w:ascii="Roboto" w:eastAsia="Arial" w:hAnsi="Roboto" w:cs="Arial"/>
                <w:lang w:eastAsia="nl-NL" w:bidi="nl-NL"/>
              </w:rPr>
              <w:t>herstelondersteunende</w:t>
            </w:r>
            <w:proofErr w:type="spellEnd"/>
            <w:r w:rsidRPr="00EE12FE">
              <w:rPr>
                <w:rFonts w:ascii="Roboto" w:eastAsia="Arial" w:hAnsi="Roboto" w:cs="Arial"/>
                <w:lang w:eastAsia="nl-NL" w:bidi="nl-NL"/>
              </w:rPr>
              <w:t xml:space="preserve"> en trauma-sensitieve zorg en kan hierop kritisch reflecteren en de begrippen onderbouwd toepassen in de brede praktijk van zorg en welzijn en deze praktijk coördineren</w:t>
            </w:r>
          </w:p>
          <w:p w14:paraId="1F001858" w14:textId="61B2B824" w:rsidR="00EE12FE" w:rsidRPr="00264F4D" w:rsidRDefault="00EE12FE" w:rsidP="00EE12FE">
            <w:pPr>
              <w:widowControl w:val="0"/>
              <w:autoSpaceDE w:val="0"/>
              <w:autoSpaceDN w:val="0"/>
              <w:contextualSpacing/>
              <w:rPr>
                <w:rFonts w:ascii="Roboto" w:eastAsia="Arial" w:hAnsi="Roboto" w:cs="Arial"/>
                <w:lang w:eastAsia="nl-NL" w:bidi="nl-NL"/>
              </w:rPr>
            </w:pPr>
          </w:p>
          <w:p w14:paraId="2120BFFA" w14:textId="77777777" w:rsidR="00913C20" w:rsidRDefault="00EE12FE" w:rsidP="00306AA6">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De student kan het onderscheid tussen wetenschappelijke kennis, professionele kennis ervaringskennis benoemen en uitleggen. De student kan verschillende kennisbronnen betrekken in denken en handelen</w:t>
            </w:r>
          </w:p>
          <w:p w14:paraId="21E17A86" w14:textId="5C1EB55E" w:rsidR="003A7333" w:rsidRPr="00264F4D" w:rsidRDefault="003A7333" w:rsidP="00306AA6">
            <w:pPr>
              <w:widowControl w:val="0"/>
              <w:autoSpaceDE w:val="0"/>
              <w:autoSpaceDN w:val="0"/>
              <w:contextualSpacing/>
              <w:rPr>
                <w:rFonts w:ascii="Roboto" w:eastAsia="Arial" w:hAnsi="Roboto" w:cs="Arial"/>
                <w:lang w:eastAsia="nl-NL" w:bidi="nl-NL"/>
              </w:rPr>
            </w:pPr>
          </w:p>
        </w:tc>
        <w:tc>
          <w:tcPr>
            <w:tcW w:w="4253" w:type="dxa"/>
          </w:tcPr>
          <w:p w14:paraId="6226398C" w14:textId="4BFA5CC1" w:rsidR="00913C20" w:rsidRPr="00264F4D" w:rsidRDefault="002004FF"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Kennis herstel en ervaringsdeskundigheid</w:t>
            </w:r>
          </w:p>
        </w:tc>
      </w:tr>
      <w:tr w:rsidR="00913C20" w:rsidRPr="00264F4D" w14:paraId="24670DD6" w14:textId="77777777" w:rsidTr="007D76DE">
        <w:tc>
          <w:tcPr>
            <w:tcW w:w="4673" w:type="dxa"/>
          </w:tcPr>
          <w:p w14:paraId="5025EE78" w14:textId="673D02E8" w:rsidR="00913C20" w:rsidRPr="00264F4D" w:rsidRDefault="00903CD6" w:rsidP="00306AA6">
            <w:pPr>
              <w:widowControl w:val="0"/>
              <w:autoSpaceDE w:val="0"/>
              <w:autoSpaceDN w:val="0"/>
              <w:rPr>
                <w:rFonts w:ascii="Roboto" w:eastAsia="Arial" w:hAnsi="Roboto" w:cs="Arial"/>
                <w:lang w:eastAsia="nl-NL" w:bidi="nl-NL"/>
              </w:rPr>
            </w:pPr>
            <w:r w:rsidRPr="00594D78">
              <w:rPr>
                <w:rFonts w:ascii="Roboto" w:eastAsia="Arial" w:hAnsi="Roboto" w:cs="Arial"/>
                <w:lang w:eastAsia="nl-NL" w:bidi="nl-NL"/>
              </w:rPr>
              <w:lastRenderedPageBreak/>
              <w:t xml:space="preserve">Op welke wijze versterk je het aanbod van zelfhulp en </w:t>
            </w:r>
            <w:r w:rsidR="005C0DB7">
              <w:rPr>
                <w:rFonts w:ascii="Roboto" w:eastAsia="Arial" w:hAnsi="Roboto" w:cs="Arial"/>
                <w:lang w:eastAsia="nl-NL" w:bidi="nl-NL"/>
              </w:rPr>
              <w:t>z</w:t>
            </w:r>
            <w:r w:rsidRPr="00594D78">
              <w:rPr>
                <w:rFonts w:ascii="Roboto" w:eastAsia="Arial" w:hAnsi="Roboto" w:cs="Arial"/>
                <w:lang w:eastAsia="nl-NL" w:bidi="nl-NL"/>
              </w:rPr>
              <w:t xml:space="preserve">elfregie voor individuen en </w:t>
            </w:r>
            <w:r w:rsidR="00786195">
              <w:rPr>
                <w:rFonts w:ascii="Roboto" w:eastAsia="Arial" w:hAnsi="Roboto" w:cs="Arial"/>
                <w:lang w:eastAsia="nl-NL" w:bidi="nl-NL"/>
              </w:rPr>
              <w:t xml:space="preserve">/of </w:t>
            </w:r>
            <w:r w:rsidRPr="00594D78">
              <w:rPr>
                <w:rFonts w:ascii="Roboto" w:eastAsia="Arial" w:hAnsi="Roboto" w:cs="Arial"/>
                <w:lang w:eastAsia="nl-NL" w:bidi="nl-NL"/>
              </w:rPr>
              <w:t>netwerk</w:t>
            </w:r>
            <w:r w:rsidRPr="00264F4D">
              <w:rPr>
                <w:rFonts w:ascii="Roboto" w:eastAsia="Arial" w:hAnsi="Roboto" w:cs="Arial"/>
                <w:lang w:eastAsia="nl-NL" w:bidi="nl-NL"/>
              </w:rPr>
              <w:t xml:space="preserve"> met oog voor verschillende behoeftes en kennisniveaus</w:t>
            </w:r>
            <w:r w:rsidRPr="00594D78">
              <w:rPr>
                <w:rFonts w:ascii="Roboto" w:eastAsia="Arial" w:hAnsi="Roboto" w:cs="Arial"/>
                <w:lang w:eastAsia="nl-NL" w:bidi="nl-NL"/>
              </w:rPr>
              <w:t>?</w:t>
            </w:r>
          </w:p>
        </w:tc>
        <w:tc>
          <w:tcPr>
            <w:tcW w:w="5103" w:type="dxa"/>
          </w:tcPr>
          <w:p w14:paraId="78A071D7" w14:textId="77777777" w:rsidR="00EE12FE" w:rsidRPr="00EE12FE" w:rsidRDefault="00EE12FE" w:rsidP="00EE12FE">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De student kan deze gefundeerde visie op herstel concretiseren naar verschillende behoeftes en kennisniveaus, hier meer bronnen bij betrekken en relateren aan concrete situaties</w:t>
            </w:r>
          </w:p>
          <w:p w14:paraId="0EFCF345" w14:textId="77777777" w:rsidR="00EE12FE" w:rsidRPr="00264F4D" w:rsidRDefault="00EE12FE" w:rsidP="00EE12FE">
            <w:pPr>
              <w:widowControl w:val="0"/>
              <w:autoSpaceDE w:val="0"/>
              <w:autoSpaceDN w:val="0"/>
              <w:contextualSpacing/>
              <w:rPr>
                <w:rFonts w:ascii="Roboto" w:eastAsia="Arial" w:hAnsi="Roboto" w:cs="Arial"/>
                <w:lang w:eastAsia="nl-NL" w:bidi="nl-NL"/>
              </w:rPr>
            </w:pPr>
          </w:p>
          <w:p w14:paraId="1FF006A7" w14:textId="77777777" w:rsidR="00913C20" w:rsidRDefault="00EE12FE" w:rsidP="00306AA6">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De student kent de verschillende werkwijzen gericht op het bevorderen van zelfhulp en zelfregie en kan dit theoretisch verantwoorden. De student is in staat deze werkwijze op maat vorm te geven. De student is zich bewust van de spanning tussen het professioneel inzetten van ervaringsdeskundigheid en zelfhulp en kan hierop reflecteren.</w:t>
            </w:r>
          </w:p>
          <w:p w14:paraId="5A3A4357" w14:textId="007191B9" w:rsidR="003A7333" w:rsidRPr="00264F4D" w:rsidRDefault="003A7333" w:rsidP="00306AA6">
            <w:pPr>
              <w:widowControl w:val="0"/>
              <w:autoSpaceDE w:val="0"/>
              <w:autoSpaceDN w:val="0"/>
              <w:contextualSpacing/>
              <w:rPr>
                <w:rFonts w:ascii="Roboto" w:eastAsia="Arial" w:hAnsi="Roboto" w:cs="Arial"/>
                <w:lang w:eastAsia="nl-NL" w:bidi="nl-NL"/>
              </w:rPr>
            </w:pPr>
          </w:p>
        </w:tc>
        <w:tc>
          <w:tcPr>
            <w:tcW w:w="4253" w:type="dxa"/>
          </w:tcPr>
          <w:p w14:paraId="083640F8" w14:textId="7DD0678D" w:rsidR="00913C20" w:rsidRPr="00264F4D" w:rsidRDefault="002004FF"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Kerntaken: Kerntaak 1</w:t>
            </w:r>
          </w:p>
        </w:tc>
      </w:tr>
      <w:tr w:rsidR="00913C20" w:rsidRPr="00264F4D" w14:paraId="10B8858F" w14:textId="77777777" w:rsidTr="007D76DE">
        <w:tc>
          <w:tcPr>
            <w:tcW w:w="4673" w:type="dxa"/>
          </w:tcPr>
          <w:p w14:paraId="208A96DF" w14:textId="49C22B1C" w:rsidR="00913C20" w:rsidRPr="00B73060" w:rsidRDefault="00B73060" w:rsidP="00306AA6">
            <w:pPr>
              <w:widowControl w:val="0"/>
              <w:autoSpaceDE w:val="0"/>
              <w:autoSpaceDN w:val="0"/>
              <w:rPr>
                <w:rFonts w:ascii="Roboto" w:eastAsia="Arial" w:hAnsi="Roboto" w:cs="Arial"/>
                <w:lang w:eastAsia="nl-NL" w:bidi="nl-NL"/>
              </w:rPr>
            </w:pPr>
            <w:r w:rsidRPr="00B73060">
              <w:rPr>
                <w:rStyle w:val="cf01"/>
                <w:rFonts w:ascii="Roboto" w:hAnsi="Roboto"/>
                <w:sz w:val="22"/>
                <w:szCs w:val="22"/>
              </w:rPr>
              <w:t>Op welke wijze zet je individuele en collectieve ervaringskennis in, bij groepsactiviteiten en trainingen om herstel te bevorderen en ruimte te creëren</w:t>
            </w:r>
            <w:r w:rsidR="00F03E01" w:rsidRPr="00B73060">
              <w:rPr>
                <w:rFonts w:ascii="Roboto" w:eastAsia="Arial" w:hAnsi="Roboto" w:cs="Arial"/>
                <w:lang w:eastAsia="nl-NL" w:bidi="nl-NL"/>
              </w:rPr>
              <w:t xml:space="preserve"> te creëren?</w:t>
            </w:r>
          </w:p>
        </w:tc>
        <w:tc>
          <w:tcPr>
            <w:tcW w:w="5103" w:type="dxa"/>
          </w:tcPr>
          <w:p w14:paraId="3BE4130B" w14:textId="05CC19F5" w:rsidR="00EE12FE" w:rsidRPr="00264F4D" w:rsidRDefault="00EE12FE" w:rsidP="00EE12FE">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De student kan op individueel niveau als ook bij groepsactiviteiten en trainingen ruimte creëren vanuit principes van zelfhulp en uitwisseling  van ervaringen stimuleren.</w:t>
            </w:r>
          </w:p>
          <w:p w14:paraId="020C73DC" w14:textId="77777777" w:rsidR="00EE12FE" w:rsidRPr="00EE12FE" w:rsidRDefault="00EE12FE" w:rsidP="00EE12FE">
            <w:pPr>
              <w:widowControl w:val="0"/>
              <w:autoSpaceDE w:val="0"/>
              <w:autoSpaceDN w:val="0"/>
              <w:contextualSpacing/>
              <w:rPr>
                <w:rFonts w:ascii="Roboto" w:eastAsia="Arial" w:hAnsi="Roboto" w:cs="Arial"/>
                <w:lang w:eastAsia="nl-NL" w:bidi="nl-NL"/>
              </w:rPr>
            </w:pPr>
          </w:p>
          <w:p w14:paraId="5702E58C" w14:textId="77777777" w:rsidR="00913C20" w:rsidRDefault="00EE12FE" w:rsidP="00306AA6">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De student kan individuele en collectieve ervaringskennis inzetten om herstel te bevorderen</w:t>
            </w:r>
          </w:p>
          <w:p w14:paraId="7FCAB177" w14:textId="563C0118" w:rsidR="003A7333" w:rsidRPr="00264F4D" w:rsidRDefault="003A7333" w:rsidP="00306AA6">
            <w:pPr>
              <w:widowControl w:val="0"/>
              <w:autoSpaceDE w:val="0"/>
              <w:autoSpaceDN w:val="0"/>
              <w:contextualSpacing/>
              <w:rPr>
                <w:rFonts w:ascii="Roboto" w:eastAsia="Arial" w:hAnsi="Roboto" w:cs="Arial"/>
                <w:lang w:eastAsia="nl-NL" w:bidi="nl-NL"/>
              </w:rPr>
            </w:pPr>
          </w:p>
        </w:tc>
        <w:tc>
          <w:tcPr>
            <w:tcW w:w="4253" w:type="dxa"/>
          </w:tcPr>
          <w:p w14:paraId="1E0714E0" w14:textId="59B52DC4" w:rsidR="00913C20" w:rsidRPr="00264F4D" w:rsidRDefault="002004FF"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t xml:space="preserve">Kerntaken: </w:t>
            </w:r>
            <w:r w:rsidR="001C043A" w:rsidRPr="00264F4D">
              <w:rPr>
                <w:rFonts w:ascii="Roboto" w:eastAsia="Arial" w:hAnsi="Roboto" w:cs="Arial"/>
                <w:lang w:eastAsia="nl-NL" w:bidi="nl-NL"/>
              </w:rPr>
              <w:t>Kerntaak 1</w:t>
            </w:r>
          </w:p>
        </w:tc>
      </w:tr>
      <w:tr w:rsidR="00913C20" w:rsidRPr="00264F4D" w14:paraId="5AA6BA70" w14:textId="77777777" w:rsidTr="007D76DE">
        <w:tc>
          <w:tcPr>
            <w:tcW w:w="4673" w:type="dxa"/>
          </w:tcPr>
          <w:p w14:paraId="14C06148" w14:textId="0A99CE3E" w:rsidR="00B73060" w:rsidRDefault="00F03E01" w:rsidP="00F03E01">
            <w:pPr>
              <w:widowControl w:val="0"/>
              <w:autoSpaceDE w:val="0"/>
              <w:autoSpaceDN w:val="0"/>
              <w:rPr>
                <w:rFonts w:ascii="Roboto" w:hAnsi="Roboto"/>
              </w:rPr>
            </w:pPr>
            <w:r w:rsidRPr="00264F4D">
              <w:rPr>
                <w:rFonts w:ascii="Roboto" w:hAnsi="Roboto"/>
              </w:rPr>
              <w:t xml:space="preserve">Op welke wijze </w:t>
            </w:r>
            <w:r w:rsidR="00B73060">
              <w:rPr>
                <w:rFonts w:ascii="Roboto" w:hAnsi="Roboto"/>
              </w:rPr>
              <w:t xml:space="preserve">lever je een bijdrage aan beleid voor </w:t>
            </w:r>
            <w:proofErr w:type="spellStart"/>
            <w:r w:rsidR="00B73060">
              <w:rPr>
                <w:rFonts w:ascii="Roboto" w:hAnsi="Roboto"/>
              </w:rPr>
              <w:t>herstelondersteunend</w:t>
            </w:r>
            <w:proofErr w:type="spellEnd"/>
            <w:r w:rsidR="00B73060">
              <w:rPr>
                <w:rFonts w:ascii="Roboto" w:hAnsi="Roboto"/>
              </w:rPr>
              <w:t xml:space="preserve"> werken en de inzet van ervaringsdeskundigheid?</w:t>
            </w:r>
          </w:p>
          <w:p w14:paraId="4989D6EC" w14:textId="2B0049DC" w:rsidR="00B73060" w:rsidRDefault="00B73060" w:rsidP="00F03E01">
            <w:pPr>
              <w:widowControl w:val="0"/>
              <w:autoSpaceDE w:val="0"/>
              <w:autoSpaceDN w:val="0"/>
              <w:rPr>
                <w:rFonts w:ascii="Roboto" w:hAnsi="Roboto"/>
              </w:rPr>
            </w:pPr>
            <w:r>
              <w:rPr>
                <w:rFonts w:ascii="Roboto" w:hAnsi="Roboto"/>
              </w:rPr>
              <w:t xml:space="preserve">In hoeverre werk je hierin samen met cliënten en collega’s? </w:t>
            </w:r>
          </w:p>
          <w:p w14:paraId="451E3B1D" w14:textId="63F13E32" w:rsidR="00B73060" w:rsidRDefault="00B73060" w:rsidP="00F03E01">
            <w:pPr>
              <w:widowControl w:val="0"/>
              <w:autoSpaceDE w:val="0"/>
              <w:autoSpaceDN w:val="0"/>
              <w:rPr>
                <w:rFonts w:ascii="Roboto" w:hAnsi="Roboto"/>
              </w:rPr>
            </w:pPr>
            <w:r>
              <w:rPr>
                <w:rFonts w:ascii="Roboto" w:hAnsi="Roboto"/>
              </w:rPr>
              <w:t>Hoe zorg je dat je feedback van cliënten krijgt?</w:t>
            </w:r>
          </w:p>
          <w:p w14:paraId="11E86A90" w14:textId="77777777" w:rsidR="00913C20" w:rsidRPr="00264F4D" w:rsidRDefault="00913C20" w:rsidP="00B73060">
            <w:pPr>
              <w:widowControl w:val="0"/>
              <w:autoSpaceDE w:val="0"/>
              <w:autoSpaceDN w:val="0"/>
              <w:rPr>
                <w:rFonts w:ascii="Roboto" w:eastAsia="Arial" w:hAnsi="Roboto" w:cs="Arial"/>
                <w:lang w:eastAsia="nl-NL" w:bidi="nl-NL"/>
              </w:rPr>
            </w:pPr>
          </w:p>
        </w:tc>
        <w:tc>
          <w:tcPr>
            <w:tcW w:w="5103" w:type="dxa"/>
          </w:tcPr>
          <w:p w14:paraId="23B7587C" w14:textId="15108EF3" w:rsidR="00EE12FE" w:rsidRPr="00264F4D" w:rsidRDefault="00EE12FE" w:rsidP="00EE12FE">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 xml:space="preserve">De student kan feedback vragen van cliënten en collega’s op de beroepsmatige inzet van ervaringsdeskundigheid en dit benutten voor beleid, innovaties in eigen werkomgeving en andere sectoren </w:t>
            </w:r>
          </w:p>
          <w:p w14:paraId="0F43A458" w14:textId="77777777" w:rsidR="00EE12FE" w:rsidRPr="00EE12FE" w:rsidRDefault="00EE12FE" w:rsidP="00EE12FE">
            <w:pPr>
              <w:widowControl w:val="0"/>
              <w:autoSpaceDE w:val="0"/>
              <w:autoSpaceDN w:val="0"/>
              <w:contextualSpacing/>
              <w:rPr>
                <w:rFonts w:ascii="Roboto" w:eastAsia="Arial" w:hAnsi="Roboto" w:cs="Arial"/>
                <w:lang w:eastAsia="nl-NL" w:bidi="nl-NL"/>
              </w:rPr>
            </w:pPr>
          </w:p>
          <w:p w14:paraId="02D0EFC7" w14:textId="77777777" w:rsidR="00EE12FE" w:rsidRPr="00264F4D" w:rsidRDefault="00EE12FE" w:rsidP="00EE12FE">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De student kan resultaten van onderzoek naar de inzet van ervaringsdeskundigheid vertalen naar de eigen praktij</w:t>
            </w:r>
            <w:r w:rsidRPr="00264F4D">
              <w:rPr>
                <w:rFonts w:ascii="Roboto" w:eastAsia="Arial" w:hAnsi="Roboto" w:cs="Arial"/>
                <w:lang w:eastAsia="nl-NL" w:bidi="nl-NL"/>
              </w:rPr>
              <w:t>k</w:t>
            </w:r>
          </w:p>
          <w:p w14:paraId="4BCA4325" w14:textId="1D453362" w:rsidR="00EE12FE" w:rsidRPr="00EE12FE" w:rsidRDefault="00EE12FE" w:rsidP="00EE12FE">
            <w:pPr>
              <w:widowControl w:val="0"/>
              <w:autoSpaceDE w:val="0"/>
              <w:autoSpaceDN w:val="0"/>
              <w:contextualSpacing/>
              <w:rPr>
                <w:rFonts w:ascii="Roboto" w:eastAsia="Arial" w:hAnsi="Roboto" w:cs="Arial"/>
                <w:highlight w:val="yellow"/>
                <w:lang w:eastAsia="nl-NL" w:bidi="nl-NL"/>
              </w:rPr>
            </w:pPr>
            <w:r w:rsidRPr="00EE12FE">
              <w:rPr>
                <w:rFonts w:ascii="Roboto" w:eastAsia="Arial" w:hAnsi="Roboto" w:cs="Arial"/>
                <w:lang w:eastAsia="nl-NL" w:bidi="nl-NL"/>
              </w:rPr>
              <w:t xml:space="preserve"> </w:t>
            </w:r>
          </w:p>
          <w:p w14:paraId="297EC1D4" w14:textId="0C8ECB3A" w:rsidR="00EE12FE" w:rsidRPr="00264F4D" w:rsidRDefault="00EE12FE" w:rsidP="00EE12FE">
            <w:pPr>
              <w:widowControl w:val="0"/>
              <w:autoSpaceDE w:val="0"/>
              <w:autoSpaceDN w:val="0"/>
              <w:contextualSpacing/>
              <w:rPr>
                <w:rFonts w:ascii="Roboto" w:eastAsia="Gill Sans MT" w:hAnsi="Roboto" w:cs="Gill Sans MT"/>
                <w:lang w:eastAsia="nl-NL" w:bidi="nl-NL"/>
              </w:rPr>
            </w:pPr>
            <w:r w:rsidRPr="00EE12FE">
              <w:rPr>
                <w:rFonts w:ascii="Roboto" w:eastAsia="Gill Sans MT" w:hAnsi="Roboto" w:cs="Gill Sans MT"/>
                <w:lang w:eastAsia="nl-NL" w:bidi="nl-NL"/>
              </w:rPr>
              <w:t xml:space="preserve">De student kan </w:t>
            </w:r>
            <w:proofErr w:type="spellStart"/>
            <w:r w:rsidRPr="00EE12FE">
              <w:rPr>
                <w:rFonts w:ascii="Roboto" w:eastAsia="Gill Sans MT" w:hAnsi="Roboto" w:cs="Gill Sans MT"/>
                <w:lang w:eastAsia="nl-NL" w:bidi="nl-NL"/>
              </w:rPr>
              <w:t>herstelondersteunend</w:t>
            </w:r>
            <w:proofErr w:type="spellEnd"/>
            <w:r w:rsidRPr="00EE12FE">
              <w:rPr>
                <w:rFonts w:ascii="Roboto" w:eastAsia="Gill Sans MT" w:hAnsi="Roboto" w:cs="Gill Sans MT"/>
                <w:lang w:eastAsia="nl-NL" w:bidi="nl-NL"/>
              </w:rPr>
              <w:t xml:space="preserve"> werken op team- en organisatieniveau vormgeven en hierbij </w:t>
            </w:r>
            <w:r w:rsidRPr="00EE12FE">
              <w:rPr>
                <w:rFonts w:ascii="Roboto" w:eastAsia="Gill Sans MT" w:hAnsi="Roboto" w:cs="Gill Sans MT"/>
                <w:lang w:eastAsia="nl-NL" w:bidi="nl-NL"/>
              </w:rPr>
              <w:lastRenderedPageBreak/>
              <w:t>ervaringsdeskundigen op verschillende niveaus betrekken.</w:t>
            </w:r>
          </w:p>
          <w:p w14:paraId="5D172EC9" w14:textId="77777777" w:rsidR="00264F4D" w:rsidRPr="00EE12FE" w:rsidRDefault="00264F4D" w:rsidP="00EE12FE">
            <w:pPr>
              <w:widowControl w:val="0"/>
              <w:autoSpaceDE w:val="0"/>
              <w:autoSpaceDN w:val="0"/>
              <w:contextualSpacing/>
              <w:rPr>
                <w:rFonts w:ascii="Roboto" w:eastAsia="Gill Sans MT" w:hAnsi="Roboto" w:cs="Gill Sans MT"/>
                <w:lang w:eastAsia="nl-NL" w:bidi="nl-NL"/>
              </w:rPr>
            </w:pPr>
          </w:p>
          <w:p w14:paraId="7EDE9E41" w14:textId="5D6AB022" w:rsidR="00EE12FE" w:rsidRPr="00264F4D" w:rsidRDefault="00EE12FE" w:rsidP="00264F4D">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 xml:space="preserve">De student kan kritisch kijken naar de wijze waarop herstelondersteuning in de praktijk al dan niet tot haar recht komt en is in staat </w:t>
            </w:r>
            <w:proofErr w:type="spellStart"/>
            <w:r w:rsidRPr="00EE12FE">
              <w:rPr>
                <w:rFonts w:ascii="Roboto" w:eastAsia="Arial" w:hAnsi="Roboto" w:cs="Arial"/>
                <w:lang w:eastAsia="nl-NL" w:bidi="nl-NL"/>
              </w:rPr>
              <w:t>herstelondersteunende</w:t>
            </w:r>
            <w:proofErr w:type="spellEnd"/>
            <w:r w:rsidRPr="00EE12FE">
              <w:rPr>
                <w:rFonts w:ascii="Roboto" w:eastAsia="Arial" w:hAnsi="Roboto" w:cs="Arial"/>
                <w:lang w:eastAsia="nl-NL" w:bidi="nl-NL"/>
              </w:rPr>
              <w:t xml:space="preserve"> zorg te relateren aan andere visies op zorg</w:t>
            </w:r>
          </w:p>
          <w:p w14:paraId="60F3DD65" w14:textId="77777777" w:rsidR="00264F4D" w:rsidRPr="00EE12FE" w:rsidRDefault="00264F4D" w:rsidP="00264F4D">
            <w:pPr>
              <w:widowControl w:val="0"/>
              <w:autoSpaceDE w:val="0"/>
              <w:autoSpaceDN w:val="0"/>
              <w:contextualSpacing/>
              <w:rPr>
                <w:rFonts w:ascii="Roboto" w:eastAsia="Arial" w:hAnsi="Roboto" w:cs="Arial"/>
                <w:lang w:eastAsia="nl-NL" w:bidi="nl-NL"/>
              </w:rPr>
            </w:pPr>
          </w:p>
          <w:p w14:paraId="3D6A2551" w14:textId="06814BC1" w:rsidR="00EE12FE" w:rsidRPr="00264F4D" w:rsidRDefault="00EE12FE" w:rsidP="00264F4D">
            <w:pPr>
              <w:widowControl w:val="0"/>
              <w:autoSpaceDE w:val="0"/>
              <w:autoSpaceDN w:val="0"/>
              <w:contextualSpacing/>
              <w:rPr>
                <w:rFonts w:ascii="Roboto" w:eastAsia="Arial" w:hAnsi="Roboto" w:cs="Arial"/>
                <w:lang w:eastAsia="nl-NL" w:bidi="nl-NL"/>
              </w:rPr>
            </w:pPr>
            <w:r w:rsidRPr="00EE12FE">
              <w:rPr>
                <w:rFonts w:ascii="Roboto" w:eastAsia="Arial" w:hAnsi="Roboto" w:cs="Arial"/>
                <w:lang w:eastAsia="nl-NL" w:bidi="nl-NL"/>
              </w:rPr>
              <w:t>De student kan cliënten en collega’s betrekken bij complexe ontwikkeltrajecten, hierop beleid formuleren en coördineren.</w:t>
            </w:r>
          </w:p>
          <w:p w14:paraId="2943D959" w14:textId="77777777" w:rsidR="00264F4D" w:rsidRPr="00EE12FE" w:rsidRDefault="00264F4D" w:rsidP="00264F4D">
            <w:pPr>
              <w:widowControl w:val="0"/>
              <w:autoSpaceDE w:val="0"/>
              <w:autoSpaceDN w:val="0"/>
              <w:contextualSpacing/>
              <w:rPr>
                <w:rFonts w:ascii="Roboto" w:eastAsia="Arial" w:hAnsi="Roboto" w:cs="Arial"/>
                <w:lang w:eastAsia="nl-NL" w:bidi="nl-NL"/>
              </w:rPr>
            </w:pPr>
          </w:p>
          <w:p w14:paraId="2C265816" w14:textId="15B0E526" w:rsidR="00EE12FE" w:rsidRPr="00264F4D" w:rsidRDefault="00EE12FE" w:rsidP="00264F4D">
            <w:pPr>
              <w:widowControl w:val="0"/>
              <w:autoSpaceDE w:val="0"/>
              <w:autoSpaceDN w:val="0"/>
              <w:spacing w:line="288" w:lineRule="auto"/>
              <w:contextualSpacing/>
              <w:rPr>
                <w:rFonts w:ascii="Roboto" w:eastAsia="Arial" w:hAnsi="Roboto" w:cs="Arial"/>
                <w:lang w:eastAsia="nl-NL" w:bidi="nl-NL"/>
              </w:rPr>
            </w:pPr>
            <w:r w:rsidRPr="00EE12FE">
              <w:rPr>
                <w:rFonts w:ascii="Roboto" w:eastAsia="Arial" w:hAnsi="Roboto" w:cs="Arial"/>
                <w:lang w:eastAsia="nl-NL" w:bidi="nl-NL"/>
              </w:rPr>
              <w:t>De student kan de essentie van herstel en de inzet van ervaringsdeskundigheid overbrengen en aangeven welke nieuwe cultuurwaarden met dit zich meebrengt. Tevens kan de student laten zien welke veranderingen dit in de bestaande praktijk en het beleid vraag</w:t>
            </w:r>
            <w:r w:rsidR="00264F4D" w:rsidRPr="00264F4D">
              <w:rPr>
                <w:rFonts w:ascii="Roboto" w:eastAsia="Arial" w:hAnsi="Roboto" w:cs="Arial"/>
                <w:lang w:eastAsia="nl-NL" w:bidi="nl-NL"/>
              </w:rPr>
              <w:t>t</w:t>
            </w:r>
          </w:p>
          <w:p w14:paraId="3E539F59" w14:textId="77777777" w:rsidR="00264F4D" w:rsidRPr="00EE12FE" w:rsidRDefault="00264F4D" w:rsidP="00264F4D">
            <w:pPr>
              <w:widowControl w:val="0"/>
              <w:autoSpaceDE w:val="0"/>
              <w:autoSpaceDN w:val="0"/>
              <w:spacing w:line="288" w:lineRule="auto"/>
              <w:contextualSpacing/>
              <w:rPr>
                <w:rFonts w:ascii="Roboto" w:eastAsia="Arial" w:hAnsi="Roboto" w:cs="Arial"/>
                <w:lang w:eastAsia="nl-NL" w:bidi="nl-NL"/>
              </w:rPr>
            </w:pPr>
          </w:p>
          <w:p w14:paraId="4EB2EDFF" w14:textId="77777777" w:rsidR="00913C20" w:rsidRDefault="00EE12FE" w:rsidP="00264F4D">
            <w:pPr>
              <w:widowControl w:val="0"/>
              <w:autoSpaceDE w:val="0"/>
              <w:autoSpaceDN w:val="0"/>
              <w:spacing w:line="288" w:lineRule="auto"/>
              <w:contextualSpacing/>
              <w:rPr>
                <w:rFonts w:ascii="Roboto" w:eastAsia="Arial" w:hAnsi="Roboto" w:cs="Arial"/>
                <w:lang w:eastAsia="nl-NL" w:bidi="nl-NL"/>
              </w:rPr>
            </w:pPr>
            <w:r w:rsidRPr="00EE12FE">
              <w:rPr>
                <w:rFonts w:ascii="Roboto" w:eastAsia="Arial" w:hAnsi="Roboto" w:cs="Arial"/>
                <w:lang w:eastAsia="nl-NL" w:bidi="nl-NL"/>
              </w:rPr>
              <w:t xml:space="preserve">De student kan beleid evalueren aan de hand van criteria van herstelondersteuning en ervaringsdeskundigheid en kan hierover advies uitbrengen op beleidsniveau. </w:t>
            </w:r>
          </w:p>
          <w:p w14:paraId="1C4CBEDA" w14:textId="252D1CB4" w:rsidR="003A7333" w:rsidRPr="00264F4D" w:rsidRDefault="003A7333" w:rsidP="00264F4D">
            <w:pPr>
              <w:widowControl w:val="0"/>
              <w:autoSpaceDE w:val="0"/>
              <w:autoSpaceDN w:val="0"/>
              <w:spacing w:line="288" w:lineRule="auto"/>
              <w:contextualSpacing/>
              <w:rPr>
                <w:rFonts w:ascii="Roboto" w:eastAsia="Arial" w:hAnsi="Roboto" w:cs="Arial"/>
                <w:lang w:eastAsia="nl-NL" w:bidi="nl-NL"/>
              </w:rPr>
            </w:pPr>
          </w:p>
        </w:tc>
        <w:tc>
          <w:tcPr>
            <w:tcW w:w="4253" w:type="dxa"/>
          </w:tcPr>
          <w:p w14:paraId="47426EF0" w14:textId="357BD2D7" w:rsidR="00913C20" w:rsidRPr="00264F4D" w:rsidRDefault="001C043A"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lastRenderedPageBreak/>
              <w:t>Kerntaken: Kerntaak 2</w:t>
            </w:r>
          </w:p>
        </w:tc>
      </w:tr>
      <w:tr w:rsidR="00F03E01" w:rsidRPr="00264F4D" w14:paraId="27A07AD4" w14:textId="77777777" w:rsidTr="007D76DE">
        <w:tc>
          <w:tcPr>
            <w:tcW w:w="4673" w:type="dxa"/>
          </w:tcPr>
          <w:p w14:paraId="6D31C9AA" w14:textId="3ABA7F3A" w:rsidR="002004FF" w:rsidRPr="002004FF" w:rsidRDefault="002004FF" w:rsidP="002004FF">
            <w:pPr>
              <w:widowControl w:val="0"/>
              <w:autoSpaceDE w:val="0"/>
              <w:autoSpaceDN w:val="0"/>
              <w:rPr>
                <w:rFonts w:ascii="Roboto" w:eastAsia="Arial" w:hAnsi="Roboto" w:cs="Arial"/>
                <w:lang w:eastAsia="nl-NL" w:bidi="nl-NL"/>
              </w:rPr>
            </w:pPr>
            <w:r w:rsidRPr="002004FF">
              <w:rPr>
                <w:rFonts w:ascii="Roboto" w:eastAsia="Arial" w:hAnsi="Roboto" w:cs="Arial"/>
                <w:lang w:eastAsia="nl-NL" w:bidi="nl-NL"/>
              </w:rPr>
              <w:t>Welke (client)initiatieven initieer, faciliteer</w:t>
            </w:r>
            <w:r w:rsidR="00502E14">
              <w:rPr>
                <w:rFonts w:ascii="Roboto" w:eastAsia="Arial" w:hAnsi="Roboto" w:cs="Arial"/>
                <w:lang w:eastAsia="nl-NL" w:bidi="nl-NL"/>
              </w:rPr>
              <w:t xml:space="preserve">, ondersteun of </w:t>
            </w:r>
            <w:r w:rsidRPr="002004FF">
              <w:rPr>
                <w:rFonts w:ascii="Roboto" w:eastAsia="Arial" w:hAnsi="Roboto" w:cs="Arial"/>
                <w:lang w:eastAsia="nl-NL" w:bidi="nl-NL"/>
              </w:rPr>
              <w:t>coördineer je om emancipatie en maatschappelijke participatie te bevorderen</w:t>
            </w:r>
            <w:r w:rsidR="00502E14">
              <w:rPr>
                <w:rFonts w:ascii="Roboto" w:eastAsia="Arial" w:hAnsi="Roboto" w:cs="Arial"/>
                <w:lang w:eastAsia="nl-NL" w:bidi="nl-NL"/>
              </w:rPr>
              <w:t xml:space="preserve"> en stigma tegen te gaan?</w:t>
            </w:r>
            <w:r w:rsidR="00502E14">
              <w:rPr>
                <w:rFonts w:eastAsia="Arial" w:cs="Arial"/>
                <w:lang w:eastAsia="nl-NL" w:bidi="nl-NL"/>
              </w:rPr>
              <w:t xml:space="preserve"> </w:t>
            </w:r>
            <w:r w:rsidR="00502E14">
              <w:rPr>
                <w:rFonts w:ascii="Roboto" w:eastAsia="Arial" w:hAnsi="Roboto" w:cs="Arial"/>
                <w:lang w:eastAsia="nl-NL" w:bidi="nl-NL"/>
              </w:rPr>
              <w:t>W</w:t>
            </w:r>
            <w:r w:rsidRPr="002004FF">
              <w:rPr>
                <w:rFonts w:ascii="Roboto" w:eastAsia="Arial" w:hAnsi="Roboto" w:cs="Arial"/>
                <w:lang w:eastAsia="nl-NL" w:bidi="nl-NL"/>
              </w:rPr>
              <w:t>elke theorieën en methoden gebruik je hierbij</w:t>
            </w:r>
            <w:r w:rsidR="00502E14">
              <w:rPr>
                <w:rFonts w:ascii="Roboto" w:eastAsia="Arial" w:hAnsi="Roboto" w:cs="Arial"/>
                <w:lang w:eastAsia="nl-NL" w:bidi="nl-NL"/>
              </w:rPr>
              <w:t xml:space="preserve">? </w:t>
            </w:r>
            <w:r w:rsidRPr="002004FF">
              <w:rPr>
                <w:rFonts w:ascii="Roboto" w:eastAsia="Arial" w:hAnsi="Roboto" w:cs="Arial"/>
                <w:lang w:eastAsia="nl-NL" w:bidi="nl-NL"/>
              </w:rPr>
              <w:t xml:space="preserve"> </w:t>
            </w:r>
          </w:p>
          <w:p w14:paraId="6E277F0C" w14:textId="77777777" w:rsidR="00F03E01" w:rsidRDefault="00F03E01" w:rsidP="00306AA6">
            <w:pPr>
              <w:widowControl w:val="0"/>
              <w:autoSpaceDE w:val="0"/>
              <w:autoSpaceDN w:val="0"/>
              <w:rPr>
                <w:rFonts w:ascii="Roboto" w:eastAsia="Arial" w:hAnsi="Roboto" w:cs="Arial"/>
                <w:lang w:eastAsia="nl-NL" w:bidi="nl-NL"/>
              </w:rPr>
            </w:pPr>
          </w:p>
          <w:p w14:paraId="675ADDCF" w14:textId="776E085C" w:rsidR="00502E14" w:rsidRPr="00502E14" w:rsidRDefault="00502E14" w:rsidP="00502E14">
            <w:pPr>
              <w:pStyle w:val="pf0"/>
              <w:rPr>
                <w:rFonts w:ascii="Roboto" w:hAnsi="Roboto" w:cs="Arial"/>
                <w:sz w:val="22"/>
                <w:szCs w:val="22"/>
              </w:rPr>
            </w:pPr>
            <w:r w:rsidRPr="00502E14">
              <w:rPr>
                <w:rStyle w:val="cf01"/>
                <w:rFonts w:ascii="Roboto" w:hAnsi="Roboto"/>
                <w:sz w:val="22"/>
                <w:szCs w:val="22"/>
              </w:rPr>
              <w:lastRenderedPageBreak/>
              <w:t>Op welke wijze geef je buiten je eigen organisatie vorm aan voorlichting over stigma, ervaringsdeskundigheid? En op welke wijze signaleer je en maak je knelpunten bespreekbaar? Hoe en waar zet je</w:t>
            </w:r>
            <w:r>
              <w:rPr>
                <w:rStyle w:val="cf01"/>
                <w:rFonts w:ascii="Roboto" w:hAnsi="Roboto"/>
                <w:sz w:val="22"/>
                <w:szCs w:val="22"/>
              </w:rPr>
              <w:t xml:space="preserve"> stigmatisering </w:t>
            </w:r>
            <w:r w:rsidRPr="00502E14">
              <w:rPr>
                <w:rStyle w:val="cf01"/>
                <w:rFonts w:ascii="Roboto" w:hAnsi="Roboto"/>
                <w:sz w:val="22"/>
                <w:szCs w:val="22"/>
              </w:rPr>
              <w:t>op de agenda</w:t>
            </w:r>
            <w:r>
              <w:rPr>
                <w:rStyle w:val="cf01"/>
                <w:rFonts w:ascii="Roboto" w:hAnsi="Roboto"/>
                <w:sz w:val="22"/>
                <w:szCs w:val="22"/>
              </w:rPr>
              <w:t>?</w:t>
            </w:r>
          </w:p>
          <w:p w14:paraId="28A95B10" w14:textId="782CEA5A" w:rsidR="00502E14" w:rsidRPr="00264F4D" w:rsidRDefault="00502E14" w:rsidP="00306AA6">
            <w:pPr>
              <w:widowControl w:val="0"/>
              <w:autoSpaceDE w:val="0"/>
              <w:autoSpaceDN w:val="0"/>
              <w:rPr>
                <w:rFonts w:ascii="Roboto" w:eastAsia="Arial" w:hAnsi="Roboto" w:cs="Arial"/>
                <w:lang w:eastAsia="nl-NL" w:bidi="nl-NL"/>
              </w:rPr>
            </w:pPr>
          </w:p>
        </w:tc>
        <w:tc>
          <w:tcPr>
            <w:tcW w:w="5103" w:type="dxa"/>
          </w:tcPr>
          <w:p w14:paraId="33903E60" w14:textId="7B823947"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r w:rsidRPr="00264F4D">
              <w:rPr>
                <w:rFonts w:ascii="Roboto" w:eastAsia="Arial" w:hAnsi="Roboto" w:cs="Arial"/>
                <w:lang w:eastAsia="nl-NL" w:bidi="nl-NL"/>
              </w:rPr>
              <w:lastRenderedPageBreak/>
              <w:t xml:space="preserve">De student kan voorbeelden geven van de wijze waarop rehabilitatie-, netwerk- en participatiemethoden toegepast kunnen worden om emancipatie en maatschappelijke participatie te bevorderen en hierin de rol van de </w:t>
            </w:r>
            <w:r w:rsidRPr="00264F4D">
              <w:rPr>
                <w:rFonts w:ascii="Roboto" w:eastAsia="Arial" w:hAnsi="Roboto" w:cs="Arial"/>
                <w:lang w:eastAsia="nl-NL" w:bidi="nl-NL"/>
              </w:rPr>
              <w:lastRenderedPageBreak/>
              <w:t>ervaringsdeskundige benoemen en de inzet van ervaringsdeskundigen hierop coördineren.</w:t>
            </w:r>
          </w:p>
          <w:p w14:paraId="4DDC644F" w14:textId="77777777"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p>
          <w:p w14:paraId="3FB5A784" w14:textId="1259E553"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r w:rsidRPr="00264F4D">
              <w:rPr>
                <w:rFonts w:ascii="Roboto" w:eastAsia="Arial" w:hAnsi="Roboto" w:cs="Arial"/>
                <w:lang w:eastAsia="nl-NL" w:bidi="nl-NL"/>
              </w:rPr>
              <w:t>De student kan (cliënt)initiatieven rond ervaringsdeskundigheid initiëren, faciliteren en evalueren.</w:t>
            </w:r>
          </w:p>
          <w:p w14:paraId="1DBF52FB" w14:textId="77777777"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p>
          <w:p w14:paraId="36E84719" w14:textId="4FDF3901"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r w:rsidRPr="00264F4D">
              <w:rPr>
                <w:rFonts w:ascii="Roboto" w:eastAsia="Arial" w:hAnsi="Roboto" w:cs="Arial"/>
                <w:lang w:eastAsia="nl-NL" w:bidi="nl-NL"/>
              </w:rPr>
              <w:t>De student kan buiten de eigen organisatie voorlichting geven en de dialoog aangaan in verschillende geledingen in het veld van zorg welzijn over herstelondersteuning en de bijdrage van ervaringsdeskundigheid en kan knelpunten signaleren en kan signaleren welke kennis ontbreekt en hoe dit op te vullen.</w:t>
            </w:r>
          </w:p>
          <w:p w14:paraId="419AC2B1" w14:textId="77777777"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p>
          <w:p w14:paraId="07FC6340" w14:textId="692BC648"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r w:rsidRPr="00264F4D">
              <w:rPr>
                <w:rFonts w:ascii="Roboto" w:eastAsia="Arial" w:hAnsi="Roboto" w:cs="Arial"/>
                <w:lang w:eastAsia="nl-NL" w:bidi="nl-NL"/>
              </w:rPr>
              <w:t xml:space="preserve">De student kan stigmatisering signaleren en agenderen, een bijdrage leveren aan </w:t>
            </w:r>
            <w:proofErr w:type="spellStart"/>
            <w:r w:rsidRPr="00264F4D">
              <w:rPr>
                <w:rFonts w:ascii="Roboto" w:eastAsia="Arial" w:hAnsi="Roboto" w:cs="Arial"/>
                <w:lang w:eastAsia="nl-NL" w:bidi="nl-NL"/>
              </w:rPr>
              <w:t>destigmatiseringsactiviteiten</w:t>
            </w:r>
            <w:proofErr w:type="spellEnd"/>
            <w:r w:rsidRPr="00264F4D">
              <w:rPr>
                <w:rFonts w:ascii="Roboto" w:eastAsia="Arial" w:hAnsi="Roboto" w:cs="Arial"/>
                <w:lang w:eastAsia="nl-NL" w:bidi="nl-NL"/>
              </w:rPr>
              <w:t xml:space="preserve"> en deze tevens initiëren en coördineren.</w:t>
            </w:r>
          </w:p>
          <w:p w14:paraId="4F62AB05" w14:textId="77777777" w:rsidR="00264F4D" w:rsidRPr="00264F4D" w:rsidRDefault="00264F4D" w:rsidP="00264F4D">
            <w:pPr>
              <w:widowControl w:val="0"/>
              <w:autoSpaceDE w:val="0"/>
              <w:autoSpaceDN w:val="0"/>
              <w:spacing w:line="288" w:lineRule="auto"/>
              <w:contextualSpacing/>
              <w:rPr>
                <w:rFonts w:ascii="Roboto" w:eastAsia="Arial" w:hAnsi="Roboto" w:cs="Arial"/>
                <w:lang w:eastAsia="nl-NL" w:bidi="nl-NL"/>
              </w:rPr>
            </w:pPr>
          </w:p>
          <w:p w14:paraId="478F5E58" w14:textId="77777777" w:rsidR="00F03E01" w:rsidRDefault="00264F4D" w:rsidP="00264F4D">
            <w:pPr>
              <w:widowControl w:val="0"/>
              <w:autoSpaceDE w:val="0"/>
              <w:autoSpaceDN w:val="0"/>
              <w:spacing w:line="288" w:lineRule="auto"/>
              <w:contextualSpacing/>
              <w:rPr>
                <w:rFonts w:ascii="Roboto" w:eastAsia="Arial" w:hAnsi="Roboto" w:cs="Arial"/>
                <w:lang w:eastAsia="nl-NL" w:bidi="nl-NL"/>
              </w:rPr>
            </w:pPr>
            <w:r w:rsidRPr="00264F4D">
              <w:rPr>
                <w:rFonts w:ascii="Roboto" w:eastAsia="Arial" w:hAnsi="Roboto" w:cs="Arial"/>
                <w:lang w:eastAsia="nl-NL" w:bidi="nl-NL"/>
              </w:rPr>
              <w:t xml:space="preserve">De student past de theorie van rehabilitatie, </w:t>
            </w:r>
            <w:proofErr w:type="spellStart"/>
            <w:r w:rsidRPr="00264F4D">
              <w:rPr>
                <w:rFonts w:ascii="Roboto" w:eastAsia="Arial" w:hAnsi="Roboto" w:cs="Arial"/>
                <w:lang w:eastAsia="nl-NL" w:bidi="nl-NL"/>
              </w:rPr>
              <w:t>kwartiermaken</w:t>
            </w:r>
            <w:proofErr w:type="spellEnd"/>
            <w:r w:rsidRPr="00264F4D">
              <w:rPr>
                <w:rFonts w:ascii="Roboto" w:eastAsia="Arial" w:hAnsi="Roboto" w:cs="Arial"/>
                <w:lang w:eastAsia="nl-NL" w:bidi="nl-NL"/>
              </w:rPr>
              <w:t xml:space="preserve"> en/of </w:t>
            </w:r>
            <w:proofErr w:type="spellStart"/>
            <w:r w:rsidRPr="00264F4D">
              <w:rPr>
                <w:rFonts w:ascii="Roboto" w:eastAsia="Arial" w:hAnsi="Roboto" w:cs="Arial"/>
                <w:lang w:eastAsia="nl-NL" w:bidi="nl-NL"/>
              </w:rPr>
              <w:t>destigmatisering</w:t>
            </w:r>
            <w:proofErr w:type="spellEnd"/>
            <w:r w:rsidRPr="00264F4D">
              <w:rPr>
                <w:rFonts w:ascii="Roboto" w:eastAsia="Arial" w:hAnsi="Roboto" w:cs="Arial"/>
                <w:lang w:eastAsia="nl-NL" w:bidi="nl-NL"/>
              </w:rPr>
              <w:t xml:space="preserve"> toe om de huidige situatie te analyseren en vervolgens tot een agendavoorstel voor verbetering van sociale aansluiting te komen. De student kan uitvoering van dit agendavoorstel coördineren.</w:t>
            </w:r>
          </w:p>
          <w:p w14:paraId="041734BB" w14:textId="416129DA" w:rsidR="003A7333" w:rsidRPr="00264F4D" w:rsidRDefault="003A7333" w:rsidP="00264F4D">
            <w:pPr>
              <w:widowControl w:val="0"/>
              <w:autoSpaceDE w:val="0"/>
              <w:autoSpaceDN w:val="0"/>
              <w:spacing w:line="288" w:lineRule="auto"/>
              <w:contextualSpacing/>
              <w:rPr>
                <w:rFonts w:ascii="Roboto" w:eastAsia="Arial" w:hAnsi="Roboto" w:cs="Arial"/>
                <w:lang w:eastAsia="nl-NL" w:bidi="nl-NL"/>
              </w:rPr>
            </w:pPr>
          </w:p>
        </w:tc>
        <w:tc>
          <w:tcPr>
            <w:tcW w:w="4253" w:type="dxa"/>
          </w:tcPr>
          <w:p w14:paraId="094E9B17" w14:textId="7CC2463E" w:rsidR="00F03E01" w:rsidRPr="00264F4D" w:rsidRDefault="001C043A" w:rsidP="00306AA6">
            <w:pPr>
              <w:widowControl w:val="0"/>
              <w:autoSpaceDE w:val="0"/>
              <w:autoSpaceDN w:val="0"/>
              <w:rPr>
                <w:rFonts w:ascii="Roboto" w:eastAsia="Arial" w:hAnsi="Roboto" w:cs="Arial"/>
                <w:lang w:eastAsia="nl-NL" w:bidi="nl-NL"/>
              </w:rPr>
            </w:pPr>
            <w:r w:rsidRPr="00264F4D">
              <w:rPr>
                <w:rFonts w:ascii="Roboto" w:eastAsia="Arial" w:hAnsi="Roboto" w:cs="Arial"/>
                <w:lang w:eastAsia="nl-NL" w:bidi="nl-NL"/>
              </w:rPr>
              <w:lastRenderedPageBreak/>
              <w:t>Kerntaken: Kerntaak 3</w:t>
            </w:r>
          </w:p>
        </w:tc>
      </w:tr>
    </w:tbl>
    <w:p w14:paraId="0BCE6867" w14:textId="7B758639" w:rsidR="00306AA6" w:rsidRDefault="00306AA6">
      <w:pPr>
        <w:rPr>
          <w:rFonts w:ascii="Roboto" w:hAnsi="Roboto"/>
        </w:rPr>
      </w:pPr>
    </w:p>
    <w:p w14:paraId="24FA9C4E" w14:textId="77777777" w:rsidR="007D21CA" w:rsidRDefault="007D21CA" w:rsidP="007D21CA">
      <w:r>
        <w:lastRenderedPageBreak/>
        <w:t>Naam Ervaringsdeskundige…………………………………………………………………………………………………………………..</w:t>
      </w:r>
    </w:p>
    <w:p w14:paraId="3D4B2EE8" w14:textId="77777777" w:rsidR="007D21CA" w:rsidRDefault="007D21CA" w:rsidP="007D21CA">
      <w:r>
        <w:t>Registratienummer ………………………………………………………………………………………………………………………………</w:t>
      </w:r>
    </w:p>
    <w:p w14:paraId="08535A91" w14:textId="77777777" w:rsidR="007D21CA" w:rsidRDefault="007D21CA" w:rsidP="007D21CA"/>
    <w:p w14:paraId="00C62FD1" w14:textId="77777777" w:rsidR="007D21CA" w:rsidRDefault="007D21CA" w:rsidP="007D21CA">
      <w:r>
        <w:t xml:space="preserve">Datum:…………………………………………………  </w:t>
      </w:r>
    </w:p>
    <w:p w14:paraId="4E250ECF" w14:textId="77777777" w:rsidR="007D21CA" w:rsidRDefault="007D21CA" w:rsidP="007D21CA">
      <w:r>
        <w:t xml:space="preserve">Plaats:………………………………………………… </w:t>
      </w:r>
    </w:p>
    <w:p w14:paraId="7EB609A4" w14:textId="77777777" w:rsidR="007D21CA" w:rsidRDefault="007D21CA" w:rsidP="007D21CA">
      <w:r>
        <w:t xml:space="preserve">Handtekening:  </w:t>
      </w:r>
    </w:p>
    <w:p w14:paraId="289CDA35" w14:textId="77777777" w:rsidR="007D21CA" w:rsidRDefault="007D21CA" w:rsidP="007D21CA">
      <w:r>
        <w:t xml:space="preserve"> </w:t>
      </w:r>
    </w:p>
    <w:p w14:paraId="246BE006" w14:textId="77777777" w:rsidR="007D21CA" w:rsidRDefault="007D21CA" w:rsidP="007D21CA"/>
    <w:p w14:paraId="597E0591" w14:textId="77777777" w:rsidR="007D21CA" w:rsidRPr="001B3113" w:rsidRDefault="007D21CA" w:rsidP="007D21CA">
      <w:r>
        <w:t>……………………………………………………….. …</w:t>
      </w:r>
    </w:p>
    <w:p w14:paraId="66AB2234" w14:textId="77777777" w:rsidR="00AD5E8A" w:rsidRPr="00264F4D" w:rsidRDefault="00AD5E8A">
      <w:pPr>
        <w:rPr>
          <w:rFonts w:ascii="Roboto" w:hAnsi="Roboto"/>
        </w:rPr>
      </w:pPr>
    </w:p>
    <w:sectPr w:rsidR="00AD5E8A" w:rsidRPr="00264F4D" w:rsidSect="00264F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F9B"/>
    <w:multiLevelType w:val="hybridMultilevel"/>
    <w:tmpl w:val="87622124"/>
    <w:lvl w:ilvl="0" w:tplc="95BCE8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D51146"/>
    <w:multiLevelType w:val="hybridMultilevel"/>
    <w:tmpl w:val="FFFFFFFF"/>
    <w:lvl w:ilvl="0" w:tplc="FFFFFFFF">
      <w:start w:val="1"/>
      <w:numFmt w:val="decimal"/>
      <w:lvlText w:val="%1)"/>
      <w:lvlJc w:val="left"/>
      <w:pPr>
        <w:ind w:left="720" w:hanging="360"/>
      </w:pPr>
    </w:lvl>
    <w:lvl w:ilvl="1" w:tplc="45BA473E">
      <w:start w:val="1"/>
      <w:numFmt w:val="lowerLetter"/>
      <w:lvlText w:val="%2."/>
      <w:lvlJc w:val="left"/>
      <w:pPr>
        <w:ind w:left="1440" w:hanging="360"/>
      </w:pPr>
    </w:lvl>
    <w:lvl w:ilvl="2" w:tplc="A8A68F3A">
      <w:start w:val="1"/>
      <w:numFmt w:val="lowerRoman"/>
      <w:lvlText w:val="%3."/>
      <w:lvlJc w:val="right"/>
      <w:pPr>
        <w:ind w:left="2160" w:hanging="180"/>
      </w:pPr>
    </w:lvl>
    <w:lvl w:ilvl="3" w:tplc="45786732">
      <w:start w:val="1"/>
      <w:numFmt w:val="decimal"/>
      <w:lvlText w:val="%4."/>
      <w:lvlJc w:val="left"/>
      <w:pPr>
        <w:ind w:left="2880" w:hanging="360"/>
      </w:pPr>
    </w:lvl>
    <w:lvl w:ilvl="4" w:tplc="437A27BE">
      <w:start w:val="1"/>
      <w:numFmt w:val="lowerLetter"/>
      <w:lvlText w:val="%5."/>
      <w:lvlJc w:val="left"/>
      <w:pPr>
        <w:ind w:left="3600" w:hanging="360"/>
      </w:pPr>
    </w:lvl>
    <w:lvl w:ilvl="5" w:tplc="289431B4">
      <w:start w:val="1"/>
      <w:numFmt w:val="lowerRoman"/>
      <w:lvlText w:val="%6."/>
      <w:lvlJc w:val="right"/>
      <w:pPr>
        <w:ind w:left="4320" w:hanging="180"/>
      </w:pPr>
    </w:lvl>
    <w:lvl w:ilvl="6" w:tplc="2A486B58">
      <w:start w:val="1"/>
      <w:numFmt w:val="decimal"/>
      <w:lvlText w:val="%7."/>
      <w:lvlJc w:val="left"/>
      <w:pPr>
        <w:ind w:left="5040" w:hanging="360"/>
      </w:pPr>
    </w:lvl>
    <w:lvl w:ilvl="7" w:tplc="AEEE9114">
      <w:start w:val="1"/>
      <w:numFmt w:val="lowerLetter"/>
      <w:lvlText w:val="%8."/>
      <w:lvlJc w:val="left"/>
      <w:pPr>
        <w:ind w:left="5760" w:hanging="360"/>
      </w:pPr>
    </w:lvl>
    <w:lvl w:ilvl="8" w:tplc="384E77AC">
      <w:start w:val="1"/>
      <w:numFmt w:val="lowerRoman"/>
      <w:lvlText w:val="%9."/>
      <w:lvlJc w:val="right"/>
      <w:pPr>
        <w:ind w:left="6480" w:hanging="180"/>
      </w:pPr>
    </w:lvl>
  </w:abstractNum>
  <w:num w:numId="1" w16cid:durableId="517356851">
    <w:abstractNumId w:val="0"/>
  </w:num>
  <w:num w:numId="2" w16cid:durableId="367990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A6"/>
    <w:rsid w:val="00001A05"/>
    <w:rsid w:val="001C043A"/>
    <w:rsid w:val="002004FF"/>
    <w:rsid w:val="00264F4D"/>
    <w:rsid w:val="00306AA6"/>
    <w:rsid w:val="003704A9"/>
    <w:rsid w:val="003A7333"/>
    <w:rsid w:val="00481883"/>
    <w:rsid w:val="00502E14"/>
    <w:rsid w:val="005448BD"/>
    <w:rsid w:val="00594D78"/>
    <w:rsid w:val="005A63FD"/>
    <w:rsid w:val="005C0DB7"/>
    <w:rsid w:val="00786195"/>
    <w:rsid w:val="007D21CA"/>
    <w:rsid w:val="007D76DE"/>
    <w:rsid w:val="00903CD6"/>
    <w:rsid w:val="00913C20"/>
    <w:rsid w:val="00A368C6"/>
    <w:rsid w:val="00AD5E8A"/>
    <w:rsid w:val="00B44A19"/>
    <w:rsid w:val="00B73060"/>
    <w:rsid w:val="00BB24E9"/>
    <w:rsid w:val="00C136A5"/>
    <w:rsid w:val="00EE12FE"/>
    <w:rsid w:val="00F03E01"/>
    <w:rsid w:val="00F1435F"/>
    <w:rsid w:val="00F51717"/>
    <w:rsid w:val="00FC3FFE"/>
    <w:rsid w:val="00FD1358"/>
    <w:rsid w:val="00FD1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3956"/>
  <w15:chartTrackingRefBased/>
  <w15:docId w15:val="{FCD0BBB4-9243-4A58-884B-5D98A114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1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448BD"/>
    <w:rPr>
      <w:sz w:val="16"/>
      <w:szCs w:val="16"/>
    </w:rPr>
  </w:style>
  <w:style w:type="table" w:styleId="Tabelraster">
    <w:name w:val="Table Grid"/>
    <w:basedOn w:val="Standaardtabel"/>
    <w:uiPriority w:val="39"/>
    <w:rsid w:val="0091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03CD6"/>
    <w:pPr>
      <w:ind w:left="720"/>
      <w:contextualSpacing/>
    </w:pPr>
  </w:style>
  <w:style w:type="paragraph" w:styleId="Tekstopmerking">
    <w:name w:val="annotation text"/>
    <w:basedOn w:val="Standaard"/>
    <w:link w:val="TekstopmerkingChar"/>
    <w:uiPriority w:val="99"/>
    <w:semiHidden/>
    <w:unhideWhenUsed/>
    <w:rsid w:val="001C043A"/>
    <w:pPr>
      <w:widowControl w:val="0"/>
      <w:autoSpaceDE w:val="0"/>
      <w:autoSpaceDN w:val="0"/>
      <w:spacing w:after="0" w:line="240" w:lineRule="auto"/>
    </w:pPr>
    <w:rPr>
      <w:rFonts w:ascii="Arial" w:eastAsia="Arial" w:hAnsi="Arial" w:cs="Arial"/>
      <w:sz w:val="20"/>
      <w:szCs w:val="20"/>
      <w:lang w:eastAsia="nl-NL" w:bidi="nl-NL"/>
    </w:rPr>
  </w:style>
  <w:style w:type="character" w:customStyle="1" w:styleId="TekstopmerkingChar">
    <w:name w:val="Tekst opmerking Char"/>
    <w:basedOn w:val="Standaardalinea-lettertype"/>
    <w:link w:val="Tekstopmerking"/>
    <w:uiPriority w:val="99"/>
    <w:semiHidden/>
    <w:rsid w:val="001C043A"/>
    <w:rPr>
      <w:rFonts w:ascii="Arial" w:eastAsia="Arial" w:hAnsi="Arial" w:cs="Arial"/>
      <w:sz w:val="20"/>
      <w:szCs w:val="20"/>
      <w:lang w:eastAsia="nl-NL" w:bidi="nl-NL"/>
    </w:rPr>
  </w:style>
  <w:style w:type="character" w:customStyle="1" w:styleId="cf01">
    <w:name w:val="cf01"/>
    <w:basedOn w:val="Standaardalinea-lettertype"/>
    <w:rsid w:val="00B73060"/>
    <w:rPr>
      <w:rFonts w:ascii="Segoe UI" w:hAnsi="Segoe UI" w:cs="Segoe UI" w:hint="default"/>
      <w:sz w:val="18"/>
      <w:szCs w:val="18"/>
    </w:rPr>
  </w:style>
  <w:style w:type="paragraph" w:customStyle="1" w:styleId="pf0">
    <w:name w:val="pf0"/>
    <w:basedOn w:val="Standaard"/>
    <w:rsid w:val="00502E1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02E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001A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5B45D64978D4F9E41E4B5AFEE012B" ma:contentTypeVersion="9" ma:contentTypeDescription="Een nieuw document maken." ma:contentTypeScope="" ma:versionID="99def760261a5b6bb737a22637c345ae">
  <xsd:schema xmlns:xsd="http://www.w3.org/2001/XMLSchema" xmlns:xs="http://www.w3.org/2001/XMLSchema" xmlns:p="http://schemas.microsoft.com/office/2006/metadata/properties" xmlns:ns2="d2868151-f7b4-4c50-989c-9d119223144e" targetNamespace="http://schemas.microsoft.com/office/2006/metadata/properties" ma:root="true" ma:fieldsID="ba73a4a5f23db16e461e0895942fd23d" ns2:_="">
    <xsd:import namespace="d2868151-f7b4-4c50-989c-9d1192231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68151-f7b4-4c50-989c-9d11922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34585-D464-453A-8F46-BA7C9BF4B515}">
  <ds:schemaRefs>
    <ds:schemaRef ds:uri="http://schemas.microsoft.com/sharepoint/v3/contenttype/forms"/>
  </ds:schemaRefs>
</ds:datastoreItem>
</file>

<file path=customXml/itemProps2.xml><?xml version="1.0" encoding="utf-8"?>
<ds:datastoreItem xmlns:ds="http://schemas.openxmlformats.org/officeDocument/2006/customXml" ds:itemID="{578ECFE9-93D3-44F6-8219-2F54127D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68151-f7b4-4c50-989c-9d11922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1227</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 de Jong</dc:creator>
  <cp:keywords/>
  <dc:description/>
  <cp:lastModifiedBy>Miranda Verburg</cp:lastModifiedBy>
  <cp:revision>11</cp:revision>
  <dcterms:created xsi:type="dcterms:W3CDTF">2022-12-02T09:10:00Z</dcterms:created>
  <dcterms:modified xsi:type="dcterms:W3CDTF">2022-12-08T14:31:00Z</dcterms:modified>
</cp:coreProperties>
</file>